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6D" w:rsidRPr="00A11E37" w:rsidRDefault="00865B6D" w:rsidP="00865B6D">
      <w:pPr>
        <w:jc w:val="right"/>
      </w:pPr>
      <w:r w:rsidRPr="00A11E37">
        <w:t>Утверждено</w:t>
      </w:r>
    </w:p>
    <w:p w:rsidR="00865B6D" w:rsidRPr="00A11E37" w:rsidRDefault="00865B6D" w:rsidP="00865B6D">
      <w:pPr>
        <w:jc w:val="right"/>
      </w:pPr>
      <w:r w:rsidRPr="00A11E37">
        <w:t>решением Думы</w:t>
      </w:r>
    </w:p>
    <w:p w:rsidR="00865B6D" w:rsidRPr="00A11E37" w:rsidRDefault="00865B6D" w:rsidP="00865B6D">
      <w:pPr>
        <w:jc w:val="right"/>
      </w:pPr>
      <w:r w:rsidRPr="00A11E37">
        <w:t>городского округа</w:t>
      </w:r>
    </w:p>
    <w:p w:rsidR="00865B6D" w:rsidRPr="00A11E37" w:rsidRDefault="00B146AD" w:rsidP="00865B6D">
      <w:pPr>
        <w:jc w:val="right"/>
      </w:pPr>
      <w:r>
        <w:t>от 22.05.2024</w:t>
      </w:r>
      <w:r w:rsidR="00865B6D" w:rsidRPr="00A11E37">
        <w:t xml:space="preserve"> года № </w:t>
      </w:r>
      <w:r w:rsidR="00C659B5">
        <w:t>30/14</w:t>
      </w:r>
      <w:bookmarkStart w:id="0" w:name="_GoBack"/>
      <w:bookmarkEnd w:id="0"/>
    </w:p>
    <w:p w:rsidR="00D63F44" w:rsidRPr="00A11E37" w:rsidRDefault="00D63F44" w:rsidP="007631B3">
      <w:pPr>
        <w:pStyle w:val="ConsPlusNormal"/>
        <w:jc w:val="both"/>
        <w:rPr>
          <w:rFonts w:ascii="Times New Roman" w:hAnsi="Times New Roman" w:cs="Times New Roman"/>
          <w:b/>
          <w:bCs/>
          <w:sz w:val="24"/>
          <w:szCs w:val="24"/>
        </w:rPr>
      </w:pPr>
    </w:p>
    <w:p w:rsidR="00A70AC5" w:rsidRPr="00A11E37" w:rsidRDefault="00A70AC5" w:rsidP="007631B3">
      <w:pPr>
        <w:pStyle w:val="ConsPlusNormal"/>
        <w:jc w:val="both"/>
        <w:rPr>
          <w:rFonts w:ascii="Times New Roman" w:hAnsi="Times New Roman" w:cs="Times New Roman"/>
          <w:b/>
          <w:bCs/>
          <w:sz w:val="24"/>
          <w:szCs w:val="24"/>
        </w:rPr>
      </w:pPr>
    </w:p>
    <w:p w:rsidR="00EC7359" w:rsidRPr="00A11E37" w:rsidRDefault="00EC7359" w:rsidP="007631B3">
      <w:pPr>
        <w:pStyle w:val="ConsPlusNormal"/>
        <w:jc w:val="center"/>
        <w:rPr>
          <w:rFonts w:ascii="Times New Roman" w:hAnsi="Times New Roman" w:cs="Times New Roman"/>
          <w:b/>
          <w:bCs/>
          <w:sz w:val="24"/>
          <w:szCs w:val="24"/>
        </w:rPr>
      </w:pPr>
      <w:r w:rsidRPr="00A11E37">
        <w:rPr>
          <w:rFonts w:ascii="Times New Roman" w:hAnsi="Times New Roman" w:cs="Times New Roman"/>
          <w:b/>
          <w:bCs/>
          <w:sz w:val="24"/>
          <w:szCs w:val="24"/>
        </w:rPr>
        <w:t>П</w:t>
      </w:r>
      <w:r w:rsidR="004A36FF" w:rsidRPr="00A11E37">
        <w:rPr>
          <w:rFonts w:ascii="Times New Roman" w:hAnsi="Times New Roman" w:cs="Times New Roman"/>
          <w:b/>
          <w:bCs/>
          <w:sz w:val="24"/>
          <w:szCs w:val="24"/>
        </w:rPr>
        <w:t>оложение</w:t>
      </w:r>
    </w:p>
    <w:p w:rsidR="00776ACC" w:rsidRPr="00A11E37" w:rsidRDefault="006C6085" w:rsidP="00935BE3">
      <w:pPr>
        <w:jc w:val="center"/>
        <w:rPr>
          <w:b/>
          <w:bCs/>
        </w:rPr>
      </w:pPr>
      <w:r w:rsidRPr="00A11E37">
        <w:rPr>
          <w:b/>
          <w:bCs/>
        </w:rPr>
        <w:t>«</w:t>
      </w:r>
      <w:r w:rsidR="00935BE3" w:rsidRPr="00935BE3">
        <w:rPr>
          <w:b/>
          <w:bCs/>
        </w:rPr>
        <w:t>Об оплате труда лиц, замещающих муниципальную должность и осуществляющих свои полномочия на постоянной основе в органах местного самоуправления городского округа ЗАТО Свободный Свердловской области</w:t>
      </w:r>
      <w:r w:rsidRPr="00A11E37">
        <w:rPr>
          <w:b/>
          <w:bCs/>
        </w:rPr>
        <w:t>»</w:t>
      </w:r>
    </w:p>
    <w:p w:rsidR="00EC7359" w:rsidRDefault="00EC7359" w:rsidP="007631B3">
      <w:pPr>
        <w:pStyle w:val="ConsPlusNormal"/>
        <w:jc w:val="center"/>
        <w:rPr>
          <w:rFonts w:ascii="Times New Roman" w:hAnsi="Times New Roman" w:cs="Times New Roman"/>
          <w:b/>
          <w:bCs/>
          <w:sz w:val="24"/>
          <w:szCs w:val="24"/>
        </w:rPr>
      </w:pPr>
    </w:p>
    <w:p w:rsidR="00A70AC5" w:rsidRPr="00A11E37" w:rsidRDefault="00A70AC5" w:rsidP="007631B3">
      <w:pPr>
        <w:pStyle w:val="ConsPlusNormal"/>
        <w:jc w:val="center"/>
        <w:rPr>
          <w:rFonts w:ascii="Times New Roman" w:hAnsi="Times New Roman" w:cs="Times New Roman"/>
          <w:b/>
          <w:bCs/>
          <w:sz w:val="24"/>
          <w:szCs w:val="24"/>
        </w:rPr>
      </w:pPr>
    </w:p>
    <w:p w:rsidR="00EC7359" w:rsidRPr="00A11E37" w:rsidRDefault="00EC7359" w:rsidP="007631B3">
      <w:pPr>
        <w:pStyle w:val="ConsPlusNormal"/>
        <w:ind w:firstLine="540"/>
        <w:jc w:val="center"/>
        <w:outlineLvl w:val="1"/>
        <w:rPr>
          <w:rFonts w:ascii="Times New Roman" w:hAnsi="Times New Roman" w:cs="Times New Roman"/>
          <w:sz w:val="24"/>
          <w:szCs w:val="24"/>
        </w:rPr>
      </w:pPr>
      <w:bookmarkStart w:id="1" w:name="Par51"/>
      <w:bookmarkEnd w:id="1"/>
      <w:r w:rsidRPr="00A11E37">
        <w:rPr>
          <w:rFonts w:ascii="Times New Roman" w:hAnsi="Times New Roman" w:cs="Times New Roman"/>
          <w:sz w:val="24"/>
          <w:szCs w:val="24"/>
        </w:rPr>
        <w:t>Статья 1. Общие положения</w:t>
      </w:r>
    </w:p>
    <w:p w:rsidR="00C02A55" w:rsidRDefault="00C02A55" w:rsidP="00C02A55">
      <w:pPr>
        <w:pStyle w:val="ConsPlusNormal"/>
        <w:ind w:firstLine="540"/>
        <w:jc w:val="both"/>
        <w:rPr>
          <w:rFonts w:ascii="Times New Roman" w:hAnsi="Times New Roman" w:cs="Times New Roman"/>
          <w:sz w:val="24"/>
          <w:szCs w:val="24"/>
        </w:rPr>
      </w:pPr>
    </w:p>
    <w:p w:rsidR="00A70AC5" w:rsidRPr="00A11E37" w:rsidRDefault="00A70AC5" w:rsidP="00C02A55">
      <w:pPr>
        <w:pStyle w:val="ConsPlusNormal"/>
        <w:ind w:firstLine="540"/>
        <w:jc w:val="both"/>
        <w:rPr>
          <w:rFonts w:ascii="Times New Roman" w:hAnsi="Times New Roman" w:cs="Times New Roman"/>
          <w:sz w:val="24"/>
          <w:szCs w:val="24"/>
        </w:rPr>
      </w:pPr>
    </w:p>
    <w:p w:rsidR="00C02A55" w:rsidRDefault="00935BE3" w:rsidP="00935BE3">
      <w:pPr>
        <w:pStyle w:val="ConsPlusNormal"/>
        <w:ind w:firstLine="540"/>
        <w:rPr>
          <w:rFonts w:ascii="Times New Roman" w:hAnsi="Times New Roman" w:cs="Times New Roman"/>
          <w:sz w:val="24"/>
          <w:szCs w:val="24"/>
        </w:rPr>
      </w:pPr>
      <w:r w:rsidRPr="00935BE3">
        <w:rPr>
          <w:rFonts w:ascii="Times New Roman" w:hAnsi="Times New Roman" w:cs="Times New Roman"/>
          <w:sz w:val="24"/>
          <w:szCs w:val="24"/>
        </w:rPr>
        <w:t xml:space="preserve">1. Положение об оплате труда лиц, замещающих муниципальную должность и осуществляющих свои полномочия на постоянной основе </w:t>
      </w:r>
      <w:r w:rsidR="00CC5950" w:rsidRPr="00E81139">
        <w:rPr>
          <w:rFonts w:ascii="Times New Roman" w:hAnsi="Times New Roman" w:cs="Times New Roman"/>
          <w:sz w:val="24"/>
          <w:szCs w:val="24"/>
        </w:rPr>
        <w:t xml:space="preserve">в органах местного самоуправления городского округа ЗАТО Свободный Свердловской области </w:t>
      </w:r>
      <w:r w:rsidRPr="00935BE3">
        <w:rPr>
          <w:rFonts w:ascii="Times New Roman" w:hAnsi="Times New Roman" w:cs="Times New Roman"/>
          <w:sz w:val="24"/>
          <w:szCs w:val="24"/>
        </w:rPr>
        <w:t>(далее - Положение), определяет порядок формирования фонда оплаты труда, а также структуру и размер заработн</w:t>
      </w:r>
      <w:r>
        <w:rPr>
          <w:rFonts w:ascii="Times New Roman" w:hAnsi="Times New Roman" w:cs="Times New Roman"/>
          <w:sz w:val="24"/>
          <w:szCs w:val="24"/>
        </w:rPr>
        <w:t xml:space="preserve">ой </w:t>
      </w:r>
      <w:r w:rsidRPr="00E547BA">
        <w:rPr>
          <w:rFonts w:ascii="Times New Roman" w:hAnsi="Times New Roman" w:cs="Times New Roman"/>
          <w:sz w:val="24"/>
          <w:szCs w:val="24"/>
        </w:rPr>
        <w:t xml:space="preserve">платы </w:t>
      </w:r>
      <w:r>
        <w:rPr>
          <w:rFonts w:ascii="Times New Roman" w:hAnsi="Times New Roman" w:cs="Times New Roman"/>
          <w:sz w:val="24"/>
          <w:szCs w:val="24"/>
        </w:rPr>
        <w:t>лиц, замещающих муници</w:t>
      </w:r>
      <w:r w:rsidRPr="00935BE3">
        <w:rPr>
          <w:rFonts w:ascii="Times New Roman" w:hAnsi="Times New Roman" w:cs="Times New Roman"/>
          <w:sz w:val="24"/>
          <w:szCs w:val="24"/>
        </w:rPr>
        <w:t>пальную должность и осуществляющих свои полномочия на пос</w:t>
      </w:r>
      <w:r>
        <w:rPr>
          <w:rFonts w:ascii="Times New Roman" w:hAnsi="Times New Roman" w:cs="Times New Roman"/>
          <w:sz w:val="24"/>
          <w:szCs w:val="24"/>
        </w:rPr>
        <w:t>тоянной основе (далее - лиц, за</w:t>
      </w:r>
      <w:r w:rsidRPr="00935BE3">
        <w:rPr>
          <w:rFonts w:ascii="Times New Roman" w:hAnsi="Times New Roman" w:cs="Times New Roman"/>
          <w:sz w:val="24"/>
          <w:szCs w:val="24"/>
        </w:rPr>
        <w:t>мещающих муниципальную должность).</w:t>
      </w:r>
    </w:p>
    <w:p w:rsidR="00A70AC5" w:rsidRDefault="00C97CBC" w:rsidP="00E547BA">
      <w:pPr>
        <w:autoSpaceDE w:val="0"/>
        <w:autoSpaceDN w:val="0"/>
        <w:adjustRightInd w:val="0"/>
        <w:ind w:firstLine="540"/>
        <w:jc w:val="both"/>
      </w:pPr>
      <w:r w:rsidRPr="00E547BA">
        <w:t xml:space="preserve">2. Размер заработной платы, лиц замещающих муниципальную должность, устанавливается в </w:t>
      </w:r>
      <w:r w:rsidRPr="00E81139">
        <w:t>соответствии с настоящим Положением</w:t>
      </w:r>
      <w:r w:rsidR="00A70AC5" w:rsidRPr="00E81139">
        <w:t xml:space="preserve"> на основании правового акта органа местного самоуправления.</w:t>
      </w:r>
      <w:r w:rsidR="00A70AC5">
        <w:t xml:space="preserve"> </w:t>
      </w:r>
    </w:p>
    <w:p w:rsidR="00E81139" w:rsidRPr="00935BE3" w:rsidRDefault="00E81139" w:rsidP="00E547BA">
      <w:pPr>
        <w:autoSpaceDE w:val="0"/>
        <w:autoSpaceDN w:val="0"/>
        <w:adjustRightInd w:val="0"/>
        <w:ind w:firstLine="540"/>
        <w:jc w:val="both"/>
        <w:rPr>
          <w:sz w:val="20"/>
          <w:szCs w:val="20"/>
        </w:rPr>
      </w:pPr>
    </w:p>
    <w:p w:rsidR="005E6B92" w:rsidRPr="00A11E37" w:rsidRDefault="000F1B5E" w:rsidP="007631B3">
      <w:pPr>
        <w:pStyle w:val="ConsPlusNormal"/>
        <w:ind w:firstLine="540"/>
        <w:jc w:val="center"/>
        <w:rPr>
          <w:rFonts w:ascii="Times New Roman" w:hAnsi="Times New Roman" w:cs="Times New Roman"/>
          <w:sz w:val="24"/>
          <w:szCs w:val="24"/>
        </w:rPr>
      </w:pPr>
      <w:r w:rsidRPr="00A11E37">
        <w:rPr>
          <w:rFonts w:ascii="Times New Roman" w:hAnsi="Times New Roman" w:cs="Times New Roman"/>
          <w:sz w:val="24"/>
          <w:szCs w:val="24"/>
        </w:rPr>
        <w:t xml:space="preserve">Статья 2. </w:t>
      </w:r>
      <w:r w:rsidR="00421033" w:rsidRPr="00A11E37">
        <w:rPr>
          <w:rFonts w:ascii="Times New Roman" w:hAnsi="Times New Roman" w:cs="Times New Roman"/>
          <w:sz w:val="24"/>
          <w:szCs w:val="24"/>
        </w:rPr>
        <w:t xml:space="preserve">Порядок </w:t>
      </w:r>
      <w:r w:rsidRPr="00A11E37">
        <w:rPr>
          <w:rFonts w:ascii="Times New Roman" w:hAnsi="Times New Roman" w:cs="Times New Roman"/>
          <w:sz w:val="24"/>
          <w:szCs w:val="24"/>
        </w:rPr>
        <w:t>формировани</w:t>
      </w:r>
      <w:r w:rsidR="00421033" w:rsidRPr="00A11E37">
        <w:rPr>
          <w:rFonts w:ascii="Times New Roman" w:hAnsi="Times New Roman" w:cs="Times New Roman"/>
          <w:sz w:val="24"/>
          <w:szCs w:val="24"/>
        </w:rPr>
        <w:t>я</w:t>
      </w:r>
      <w:r w:rsidRPr="00A11E37">
        <w:rPr>
          <w:rFonts w:ascii="Times New Roman" w:hAnsi="Times New Roman" w:cs="Times New Roman"/>
          <w:sz w:val="24"/>
          <w:szCs w:val="24"/>
        </w:rPr>
        <w:t xml:space="preserve"> и изменени</w:t>
      </w:r>
      <w:r w:rsidR="00421033" w:rsidRPr="00A11E37">
        <w:rPr>
          <w:rFonts w:ascii="Times New Roman" w:hAnsi="Times New Roman" w:cs="Times New Roman"/>
          <w:sz w:val="24"/>
          <w:szCs w:val="24"/>
        </w:rPr>
        <w:t>я</w:t>
      </w:r>
      <w:r w:rsidRPr="00A11E37">
        <w:rPr>
          <w:rFonts w:ascii="Times New Roman" w:hAnsi="Times New Roman" w:cs="Times New Roman"/>
          <w:sz w:val="24"/>
          <w:szCs w:val="24"/>
        </w:rPr>
        <w:t xml:space="preserve"> фонда оплаты</w:t>
      </w:r>
      <w:r w:rsidR="00C62CD9" w:rsidRPr="00A11E37">
        <w:rPr>
          <w:rFonts w:ascii="Times New Roman" w:hAnsi="Times New Roman" w:cs="Times New Roman"/>
          <w:sz w:val="24"/>
          <w:szCs w:val="24"/>
        </w:rPr>
        <w:t xml:space="preserve"> труда</w:t>
      </w:r>
    </w:p>
    <w:p w:rsidR="00A70AC5" w:rsidRPr="00A11E37" w:rsidRDefault="00A70AC5" w:rsidP="007631B3">
      <w:pPr>
        <w:pStyle w:val="ConsPlusNormal"/>
        <w:ind w:firstLine="540"/>
        <w:jc w:val="both"/>
        <w:rPr>
          <w:rFonts w:ascii="Times New Roman" w:hAnsi="Times New Roman" w:cs="Times New Roman"/>
          <w:sz w:val="24"/>
          <w:szCs w:val="24"/>
        </w:rPr>
      </w:pPr>
    </w:p>
    <w:p w:rsidR="000F1B5E" w:rsidRDefault="00B146AD" w:rsidP="007631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0F1B5E" w:rsidRPr="00A11E37">
        <w:rPr>
          <w:rFonts w:ascii="Times New Roman" w:hAnsi="Times New Roman" w:cs="Times New Roman"/>
          <w:sz w:val="24"/>
          <w:szCs w:val="24"/>
        </w:rPr>
        <w:t xml:space="preserve">. Источником средств, направляемых на оплату труда </w:t>
      </w:r>
      <w:r w:rsidR="00935BE3" w:rsidRPr="00935BE3">
        <w:rPr>
          <w:rFonts w:ascii="Times New Roman" w:hAnsi="Times New Roman" w:cs="Times New Roman"/>
          <w:sz w:val="24"/>
          <w:szCs w:val="24"/>
        </w:rPr>
        <w:t>лиц</w:t>
      </w:r>
      <w:r w:rsidR="00935BE3">
        <w:rPr>
          <w:rFonts w:ascii="Times New Roman" w:hAnsi="Times New Roman" w:cs="Times New Roman"/>
          <w:sz w:val="24"/>
          <w:szCs w:val="24"/>
        </w:rPr>
        <w:t>ам</w:t>
      </w:r>
      <w:r w:rsidR="00935BE3" w:rsidRPr="00935BE3">
        <w:rPr>
          <w:rFonts w:ascii="Times New Roman" w:hAnsi="Times New Roman" w:cs="Times New Roman"/>
          <w:sz w:val="24"/>
          <w:szCs w:val="24"/>
        </w:rPr>
        <w:t>, замещающи</w:t>
      </w:r>
      <w:r w:rsidR="00935BE3">
        <w:rPr>
          <w:rFonts w:ascii="Times New Roman" w:hAnsi="Times New Roman" w:cs="Times New Roman"/>
          <w:sz w:val="24"/>
          <w:szCs w:val="24"/>
        </w:rPr>
        <w:t>м</w:t>
      </w:r>
      <w:r w:rsidR="00935BE3" w:rsidRPr="00935BE3">
        <w:rPr>
          <w:rFonts w:ascii="Times New Roman" w:hAnsi="Times New Roman" w:cs="Times New Roman"/>
          <w:sz w:val="24"/>
          <w:szCs w:val="24"/>
        </w:rPr>
        <w:t xml:space="preserve"> муниципальную должность</w:t>
      </w:r>
      <w:r w:rsidR="001F19F6" w:rsidRPr="00A11E37">
        <w:rPr>
          <w:rFonts w:ascii="Times New Roman" w:hAnsi="Times New Roman" w:cs="Times New Roman"/>
          <w:sz w:val="24"/>
          <w:szCs w:val="24"/>
        </w:rPr>
        <w:t>,</w:t>
      </w:r>
      <w:r w:rsidR="000F1B5E" w:rsidRPr="00A11E37">
        <w:rPr>
          <w:rFonts w:ascii="Times New Roman" w:hAnsi="Times New Roman" w:cs="Times New Roman"/>
          <w:sz w:val="24"/>
          <w:szCs w:val="24"/>
        </w:rPr>
        <w:t xml:space="preserve"> </w:t>
      </w:r>
      <w:r w:rsidR="009F1B46" w:rsidRPr="00A11E37">
        <w:rPr>
          <w:rFonts w:ascii="Times New Roman" w:hAnsi="Times New Roman" w:cs="Times New Roman"/>
          <w:sz w:val="24"/>
          <w:szCs w:val="24"/>
        </w:rPr>
        <w:t>являю</w:t>
      </w:r>
      <w:r w:rsidR="000F1B5E" w:rsidRPr="00A11E37">
        <w:rPr>
          <w:rFonts w:ascii="Times New Roman" w:hAnsi="Times New Roman" w:cs="Times New Roman"/>
          <w:sz w:val="24"/>
          <w:szCs w:val="24"/>
        </w:rPr>
        <w:t xml:space="preserve">тся </w:t>
      </w:r>
      <w:r w:rsidR="009F1B46" w:rsidRPr="00A11E37">
        <w:rPr>
          <w:rFonts w:ascii="Times New Roman" w:hAnsi="Times New Roman" w:cs="Times New Roman"/>
          <w:sz w:val="24"/>
          <w:szCs w:val="24"/>
        </w:rPr>
        <w:t xml:space="preserve">денежные средства бюджета </w:t>
      </w:r>
      <w:r w:rsidR="000F1B5E" w:rsidRPr="00A11E37">
        <w:rPr>
          <w:rFonts w:ascii="Times New Roman" w:hAnsi="Times New Roman" w:cs="Times New Roman"/>
          <w:sz w:val="24"/>
          <w:szCs w:val="24"/>
        </w:rPr>
        <w:t>городского округа ЗАТО Свободный.</w:t>
      </w:r>
    </w:p>
    <w:p w:rsidR="00276B70" w:rsidRDefault="00B146AD" w:rsidP="007631B3">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2</w:t>
      </w:r>
      <w:r w:rsidR="000F1B5E" w:rsidRPr="00A11E37">
        <w:rPr>
          <w:rFonts w:ascii="Times New Roman" w:hAnsi="Times New Roman" w:cs="Times New Roman"/>
          <w:sz w:val="24"/>
          <w:szCs w:val="24"/>
        </w:rPr>
        <w:t xml:space="preserve">. </w:t>
      </w:r>
      <w:r w:rsidR="00276B70" w:rsidRPr="00A11E37">
        <w:rPr>
          <w:rFonts w:ascii="Times New Roman" w:hAnsi="Times New Roman" w:cs="Times New Roman"/>
          <w:sz w:val="24"/>
          <w:szCs w:val="24"/>
        </w:rPr>
        <w:t>Фонд оплаты труда формируется на календарный год</w:t>
      </w:r>
      <w:r w:rsidR="00DB10FF" w:rsidRPr="00A11E37">
        <w:rPr>
          <w:rFonts w:ascii="Times New Roman" w:hAnsi="Times New Roman" w:cs="Times New Roman"/>
          <w:sz w:val="24"/>
          <w:szCs w:val="24"/>
        </w:rPr>
        <w:t>,</w:t>
      </w:r>
      <w:r w:rsidR="00276B70" w:rsidRPr="00A11E37">
        <w:rPr>
          <w:rFonts w:ascii="Times New Roman" w:hAnsi="Times New Roman" w:cs="Times New Roman"/>
          <w:sz w:val="24"/>
          <w:szCs w:val="24"/>
        </w:rPr>
        <w:t xml:space="preserve"> исходя из объема лимитов бюджетных обязательств бюджета</w:t>
      </w:r>
      <w:r w:rsidR="005A1EC4" w:rsidRPr="00A11E37">
        <w:rPr>
          <w:rFonts w:ascii="Times New Roman" w:hAnsi="Times New Roman" w:cs="Times New Roman"/>
          <w:sz w:val="24"/>
          <w:szCs w:val="24"/>
        </w:rPr>
        <w:t xml:space="preserve"> городского округа</w:t>
      </w:r>
      <w:r w:rsidR="00276B70" w:rsidRPr="00A11E37">
        <w:rPr>
          <w:rFonts w:ascii="Times New Roman" w:hAnsi="Times New Roman" w:cs="Times New Roman"/>
          <w:sz w:val="24"/>
          <w:szCs w:val="24"/>
        </w:rPr>
        <w:t>, предусмотренных на оплату труда</w:t>
      </w:r>
      <w:r w:rsidR="007A52A7" w:rsidRPr="00A11E37">
        <w:rPr>
          <w:rFonts w:ascii="Times New Roman" w:hAnsi="Times New Roman" w:cs="Times New Roman"/>
          <w:sz w:val="24"/>
          <w:szCs w:val="24"/>
        </w:rPr>
        <w:t xml:space="preserve"> </w:t>
      </w:r>
      <w:r w:rsidR="00935BE3" w:rsidRPr="00935BE3">
        <w:rPr>
          <w:rFonts w:ascii="Times New Roman" w:hAnsi="Times New Roman" w:cs="Times New Roman"/>
          <w:sz w:val="24"/>
          <w:szCs w:val="24"/>
        </w:rPr>
        <w:t>лиц, замещающи</w:t>
      </w:r>
      <w:r w:rsidR="00935BE3">
        <w:rPr>
          <w:rFonts w:ascii="Times New Roman" w:hAnsi="Times New Roman" w:cs="Times New Roman"/>
          <w:sz w:val="24"/>
          <w:szCs w:val="24"/>
        </w:rPr>
        <w:t>х</w:t>
      </w:r>
      <w:r w:rsidR="00935BE3" w:rsidRPr="00935BE3">
        <w:rPr>
          <w:rFonts w:ascii="Times New Roman" w:hAnsi="Times New Roman" w:cs="Times New Roman"/>
          <w:sz w:val="24"/>
          <w:szCs w:val="24"/>
        </w:rPr>
        <w:t xml:space="preserve"> муниципальную должность</w:t>
      </w:r>
      <w:r w:rsidR="00276B70" w:rsidRPr="00A11E37">
        <w:rPr>
          <w:rFonts w:ascii="Times New Roman" w:hAnsi="Times New Roman" w:cs="Times New Roman"/>
          <w:color w:val="000000"/>
          <w:sz w:val="24"/>
          <w:szCs w:val="24"/>
        </w:rPr>
        <w:t>.</w:t>
      </w:r>
      <w:r w:rsidR="00935BE3">
        <w:rPr>
          <w:rFonts w:ascii="Times New Roman" w:hAnsi="Times New Roman" w:cs="Times New Roman"/>
          <w:color w:val="000000"/>
          <w:sz w:val="24"/>
          <w:szCs w:val="24"/>
        </w:rPr>
        <w:t xml:space="preserve"> </w:t>
      </w:r>
    </w:p>
    <w:p w:rsidR="00892EFE" w:rsidRDefault="00B146AD" w:rsidP="00892E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714D8" w:rsidRPr="00A11E37">
        <w:rPr>
          <w:rFonts w:ascii="Times New Roman" w:hAnsi="Times New Roman" w:cs="Times New Roman"/>
          <w:sz w:val="24"/>
          <w:szCs w:val="24"/>
        </w:rPr>
        <w:t>.</w:t>
      </w:r>
      <w:r w:rsidR="00892EFE" w:rsidRPr="00A11E37">
        <w:rPr>
          <w:rFonts w:ascii="Times New Roman" w:hAnsi="Times New Roman" w:cs="Times New Roman"/>
          <w:sz w:val="24"/>
          <w:szCs w:val="24"/>
        </w:rPr>
        <w:t xml:space="preserve"> Годовой фонд оплаты труда </w:t>
      </w:r>
      <w:r w:rsidR="00935BE3" w:rsidRPr="00935BE3">
        <w:rPr>
          <w:rFonts w:ascii="Times New Roman" w:hAnsi="Times New Roman" w:cs="Times New Roman"/>
          <w:sz w:val="24"/>
          <w:szCs w:val="24"/>
        </w:rPr>
        <w:t>лиц, замещающи</w:t>
      </w:r>
      <w:r w:rsidR="00935BE3">
        <w:rPr>
          <w:rFonts w:ascii="Times New Roman" w:hAnsi="Times New Roman" w:cs="Times New Roman"/>
          <w:sz w:val="24"/>
          <w:szCs w:val="24"/>
        </w:rPr>
        <w:t>х</w:t>
      </w:r>
      <w:r w:rsidR="00935BE3" w:rsidRPr="00935BE3">
        <w:rPr>
          <w:rFonts w:ascii="Times New Roman" w:hAnsi="Times New Roman" w:cs="Times New Roman"/>
          <w:sz w:val="24"/>
          <w:szCs w:val="24"/>
        </w:rPr>
        <w:t xml:space="preserve"> муниципальную должность</w:t>
      </w:r>
      <w:r w:rsidR="00935BE3">
        <w:rPr>
          <w:rFonts w:ascii="Times New Roman" w:hAnsi="Times New Roman" w:cs="Times New Roman"/>
          <w:sz w:val="24"/>
          <w:szCs w:val="24"/>
        </w:rPr>
        <w:t>,</w:t>
      </w:r>
      <w:r w:rsidR="00935BE3" w:rsidRPr="00935BE3">
        <w:rPr>
          <w:rFonts w:ascii="Times New Roman" w:hAnsi="Times New Roman" w:cs="Times New Roman"/>
          <w:sz w:val="24"/>
          <w:szCs w:val="24"/>
        </w:rPr>
        <w:t xml:space="preserve"> </w:t>
      </w:r>
      <w:r w:rsidR="00892EFE" w:rsidRPr="00A11E37">
        <w:rPr>
          <w:rFonts w:ascii="Times New Roman" w:hAnsi="Times New Roman" w:cs="Times New Roman"/>
          <w:sz w:val="24"/>
          <w:szCs w:val="24"/>
        </w:rPr>
        <w:t>формируется за счет средств, направляемых на следующие выплаты (в расчете на год):</w:t>
      </w:r>
    </w:p>
    <w:p w:rsidR="00892EFE" w:rsidRPr="00A11E37" w:rsidRDefault="00892EFE" w:rsidP="00892EFE">
      <w:pPr>
        <w:pStyle w:val="ConsPlusNormal"/>
        <w:ind w:firstLine="540"/>
        <w:jc w:val="both"/>
        <w:rPr>
          <w:rFonts w:ascii="Times New Roman" w:hAnsi="Times New Roman" w:cs="Times New Roman"/>
          <w:sz w:val="24"/>
          <w:szCs w:val="24"/>
        </w:rPr>
      </w:pPr>
      <w:r w:rsidRPr="00A11E37">
        <w:rPr>
          <w:rFonts w:ascii="Times New Roman" w:hAnsi="Times New Roman" w:cs="Times New Roman"/>
          <w:sz w:val="24"/>
          <w:szCs w:val="24"/>
        </w:rPr>
        <w:t>1) должностной оклад - в размере 12 окладов;</w:t>
      </w:r>
    </w:p>
    <w:p w:rsidR="00892EFE" w:rsidRDefault="00892EFE" w:rsidP="00892EFE">
      <w:pPr>
        <w:pStyle w:val="ConsPlusNormal"/>
        <w:ind w:firstLine="540"/>
        <w:jc w:val="both"/>
        <w:rPr>
          <w:rFonts w:ascii="Times New Roman" w:hAnsi="Times New Roman" w:cs="Times New Roman"/>
          <w:sz w:val="24"/>
          <w:szCs w:val="24"/>
        </w:rPr>
      </w:pPr>
      <w:r w:rsidRPr="00A11E37">
        <w:rPr>
          <w:rFonts w:ascii="Times New Roman" w:hAnsi="Times New Roman" w:cs="Times New Roman"/>
          <w:sz w:val="24"/>
          <w:szCs w:val="24"/>
        </w:rPr>
        <w:t>2) ежемесячная надбавка к должностному окладу за ос</w:t>
      </w:r>
      <w:r w:rsidR="004F43C6" w:rsidRPr="00A11E37">
        <w:rPr>
          <w:rFonts w:ascii="Times New Roman" w:hAnsi="Times New Roman" w:cs="Times New Roman"/>
          <w:sz w:val="24"/>
          <w:szCs w:val="24"/>
        </w:rPr>
        <w:t xml:space="preserve">обые условия работы – </w:t>
      </w:r>
      <w:r w:rsidR="00361690">
        <w:rPr>
          <w:rFonts w:ascii="Times New Roman" w:hAnsi="Times New Roman" w:cs="Times New Roman"/>
          <w:sz w:val="24"/>
          <w:szCs w:val="24"/>
        </w:rPr>
        <w:t>в размере</w:t>
      </w:r>
      <w:r w:rsidR="004F43C6" w:rsidRPr="00A11E37">
        <w:rPr>
          <w:rFonts w:ascii="Times New Roman" w:hAnsi="Times New Roman" w:cs="Times New Roman"/>
          <w:sz w:val="24"/>
          <w:szCs w:val="24"/>
        </w:rPr>
        <w:t xml:space="preserve"> 2</w:t>
      </w:r>
      <w:r w:rsidR="005E69D6">
        <w:rPr>
          <w:rFonts w:ascii="Times New Roman" w:hAnsi="Times New Roman" w:cs="Times New Roman"/>
          <w:sz w:val="24"/>
          <w:szCs w:val="24"/>
        </w:rPr>
        <w:t>8</w:t>
      </w:r>
      <w:r w:rsidRPr="00A11E37">
        <w:rPr>
          <w:rFonts w:ascii="Times New Roman" w:hAnsi="Times New Roman" w:cs="Times New Roman"/>
          <w:sz w:val="24"/>
          <w:szCs w:val="24"/>
        </w:rPr>
        <w:t xml:space="preserve"> должностных окладов;</w:t>
      </w:r>
    </w:p>
    <w:p w:rsidR="00A67923" w:rsidRDefault="00A3696A" w:rsidP="00A67923">
      <w:pPr>
        <w:pStyle w:val="ConsPlusNormal"/>
        <w:ind w:firstLine="540"/>
        <w:jc w:val="both"/>
        <w:rPr>
          <w:rFonts w:ascii="Times New Roman" w:hAnsi="Times New Roman" w:cs="Times New Roman"/>
          <w:sz w:val="24"/>
          <w:szCs w:val="24"/>
        </w:rPr>
      </w:pPr>
      <w:r w:rsidRPr="00A3696A">
        <w:rPr>
          <w:rFonts w:ascii="Times New Roman" w:hAnsi="Times New Roman" w:cs="Times New Roman"/>
          <w:sz w:val="24"/>
          <w:szCs w:val="24"/>
        </w:rPr>
        <w:t>3) ежемесячная процентная надбавка к должностному окладу граждан, допущенных к государственной тайне на постоянной основе, в размере 6 должностных окладов лицу, замещающему должность главы городского округа ЗАТО Свободный</w:t>
      </w:r>
      <w:r w:rsidR="00393B0B" w:rsidRPr="00393B0B">
        <w:rPr>
          <w:rFonts w:ascii="Times New Roman" w:hAnsi="Times New Roman" w:cs="Times New Roman"/>
          <w:sz w:val="24"/>
          <w:szCs w:val="24"/>
        </w:rPr>
        <w:t>;</w:t>
      </w:r>
    </w:p>
    <w:p w:rsidR="00892EFE" w:rsidRPr="00361690" w:rsidRDefault="00FC2FD3" w:rsidP="00892EFE">
      <w:pPr>
        <w:pStyle w:val="ConsPlusNormal"/>
        <w:ind w:firstLine="540"/>
        <w:jc w:val="both"/>
        <w:rPr>
          <w:rFonts w:ascii="Times New Roman" w:hAnsi="Times New Roman" w:cs="Times New Roman"/>
          <w:sz w:val="24"/>
          <w:szCs w:val="24"/>
        </w:rPr>
      </w:pPr>
      <w:r w:rsidRPr="00361690">
        <w:rPr>
          <w:rFonts w:ascii="Times New Roman" w:hAnsi="Times New Roman" w:cs="Times New Roman"/>
          <w:sz w:val="24"/>
          <w:szCs w:val="24"/>
        </w:rPr>
        <w:t>4) единовременная выплата, осуществляемая при предоставлении е</w:t>
      </w:r>
      <w:r w:rsidR="00361690" w:rsidRPr="00361690">
        <w:rPr>
          <w:rFonts w:ascii="Times New Roman" w:hAnsi="Times New Roman" w:cs="Times New Roman"/>
          <w:sz w:val="24"/>
          <w:szCs w:val="24"/>
        </w:rPr>
        <w:t xml:space="preserve">жегодного оплачиваемого отпуска – в размере </w:t>
      </w:r>
      <w:r w:rsidRPr="00361690">
        <w:rPr>
          <w:rFonts w:ascii="Times New Roman" w:hAnsi="Times New Roman" w:cs="Times New Roman"/>
          <w:sz w:val="24"/>
          <w:szCs w:val="24"/>
        </w:rPr>
        <w:t xml:space="preserve">2 должностных окладов; </w:t>
      </w:r>
    </w:p>
    <w:p w:rsidR="00393B0B" w:rsidRPr="00393B0B" w:rsidRDefault="00B146AD" w:rsidP="00393B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93B0B" w:rsidRPr="00393B0B">
        <w:rPr>
          <w:rFonts w:ascii="Times New Roman" w:hAnsi="Times New Roman" w:cs="Times New Roman"/>
          <w:sz w:val="24"/>
          <w:szCs w:val="24"/>
        </w:rPr>
        <w:t>. При формировании годового фонда оплаты труда, в соответствии с законодательством Российской Федерации, учитывается:</w:t>
      </w:r>
    </w:p>
    <w:p w:rsidR="00393B0B" w:rsidRPr="00393B0B" w:rsidRDefault="00393B0B" w:rsidP="00393B0B">
      <w:pPr>
        <w:pStyle w:val="ConsPlusNormal"/>
        <w:ind w:firstLine="540"/>
        <w:jc w:val="both"/>
        <w:rPr>
          <w:rFonts w:ascii="Times New Roman" w:hAnsi="Times New Roman" w:cs="Times New Roman"/>
          <w:sz w:val="24"/>
          <w:szCs w:val="24"/>
        </w:rPr>
      </w:pPr>
      <w:r w:rsidRPr="00393B0B">
        <w:rPr>
          <w:rFonts w:ascii="Times New Roman" w:hAnsi="Times New Roman" w:cs="Times New Roman"/>
          <w:sz w:val="24"/>
          <w:szCs w:val="24"/>
        </w:rPr>
        <w:t>1) повышающий коэффициент 1,2 к размерам должностных окладов за работу на территории закрытого административно-территориального образования;</w:t>
      </w:r>
    </w:p>
    <w:p w:rsidR="004F43C6" w:rsidRDefault="00393B0B" w:rsidP="00393B0B">
      <w:pPr>
        <w:pStyle w:val="ConsPlusNormal"/>
        <w:ind w:firstLine="540"/>
        <w:jc w:val="both"/>
        <w:rPr>
          <w:rFonts w:ascii="Times New Roman" w:hAnsi="Times New Roman" w:cs="Times New Roman"/>
          <w:sz w:val="24"/>
          <w:szCs w:val="24"/>
        </w:rPr>
      </w:pPr>
      <w:r w:rsidRPr="00393B0B">
        <w:rPr>
          <w:rFonts w:ascii="Times New Roman" w:hAnsi="Times New Roman" w:cs="Times New Roman"/>
          <w:sz w:val="24"/>
          <w:szCs w:val="24"/>
        </w:rPr>
        <w:t>2) районный коэффициент в размере 1,15 за работу в местностях с особыми климатическими условиями</w:t>
      </w:r>
      <w:r w:rsidR="004F43C6" w:rsidRPr="00A11E37">
        <w:rPr>
          <w:rFonts w:ascii="Times New Roman" w:hAnsi="Times New Roman" w:cs="Times New Roman"/>
          <w:sz w:val="24"/>
          <w:szCs w:val="24"/>
        </w:rPr>
        <w:t>.</w:t>
      </w:r>
    </w:p>
    <w:p w:rsidR="00A70AC5" w:rsidRDefault="00A70AC5" w:rsidP="007631B3">
      <w:pPr>
        <w:pStyle w:val="ConsPlusNormal"/>
        <w:ind w:firstLine="540"/>
        <w:jc w:val="center"/>
        <w:outlineLvl w:val="1"/>
        <w:rPr>
          <w:rFonts w:ascii="Times New Roman" w:hAnsi="Times New Roman" w:cs="Times New Roman"/>
          <w:sz w:val="24"/>
          <w:szCs w:val="24"/>
        </w:rPr>
      </w:pPr>
      <w:bookmarkStart w:id="2" w:name="Par56"/>
      <w:bookmarkEnd w:id="2"/>
    </w:p>
    <w:p w:rsidR="00877C96" w:rsidRPr="00A11E37" w:rsidRDefault="00AB25A6" w:rsidP="007631B3">
      <w:pPr>
        <w:pStyle w:val="ConsPlusNormal"/>
        <w:ind w:firstLine="540"/>
        <w:jc w:val="center"/>
        <w:outlineLvl w:val="1"/>
        <w:rPr>
          <w:rFonts w:ascii="Times New Roman" w:hAnsi="Times New Roman" w:cs="Times New Roman"/>
          <w:sz w:val="24"/>
          <w:szCs w:val="24"/>
        </w:rPr>
      </w:pPr>
      <w:r w:rsidRPr="00A11E37">
        <w:rPr>
          <w:rFonts w:ascii="Times New Roman" w:hAnsi="Times New Roman" w:cs="Times New Roman"/>
          <w:sz w:val="24"/>
          <w:szCs w:val="24"/>
        </w:rPr>
        <w:t xml:space="preserve">Статья 3. </w:t>
      </w:r>
      <w:r w:rsidR="00421033" w:rsidRPr="00A11E37">
        <w:rPr>
          <w:rFonts w:ascii="Times New Roman" w:hAnsi="Times New Roman" w:cs="Times New Roman"/>
          <w:sz w:val="24"/>
          <w:szCs w:val="24"/>
        </w:rPr>
        <w:t xml:space="preserve">Структура </w:t>
      </w:r>
      <w:r w:rsidR="004F43C6" w:rsidRPr="00A11E37">
        <w:rPr>
          <w:rFonts w:ascii="Times New Roman" w:hAnsi="Times New Roman" w:cs="Times New Roman"/>
          <w:sz w:val="24"/>
          <w:szCs w:val="24"/>
        </w:rPr>
        <w:t>оплаты труда</w:t>
      </w:r>
    </w:p>
    <w:p w:rsidR="009B435B" w:rsidRDefault="009B435B" w:rsidP="007631B3">
      <w:pPr>
        <w:pStyle w:val="ConsPlusNormal"/>
        <w:ind w:firstLine="540"/>
        <w:jc w:val="both"/>
        <w:outlineLvl w:val="1"/>
        <w:rPr>
          <w:rFonts w:ascii="Times New Roman" w:hAnsi="Times New Roman" w:cs="Times New Roman"/>
          <w:sz w:val="24"/>
          <w:szCs w:val="24"/>
        </w:rPr>
      </w:pPr>
    </w:p>
    <w:p w:rsidR="00AA2564" w:rsidRDefault="00B146AD" w:rsidP="00AA25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A2564" w:rsidRPr="00A11E37">
        <w:rPr>
          <w:rFonts w:ascii="Times New Roman" w:hAnsi="Times New Roman" w:cs="Times New Roman"/>
          <w:sz w:val="24"/>
          <w:szCs w:val="24"/>
        </w:rPr>
        <w:t xml:space="preserve">. </w:t>
      </w:r>
      <w:r w:rsidR="00DF78EC" w:rsidRPr="00A11E37">
        <w:rPr>
          <w:rFonts w:ascii="Times New Roman" w:hAnsi="Times New Roman" w:cs="Times New Roman"/>
          <w:sz w:val="24"/>
          <w:szCs w:val="24"/>
        </w:rPr>
        <w:t xml:space="preserve">Выплата заработной платы </w:t>
      </w:r>
      <w:r w:rsidR="00935BE3" w:rsidRPr="00935BE3">
        <w:rPr>
          <w:rFonts w:ascii="Times New Roman" w:hAnsi="Times New Roman" w:cs="Times New Roman"/>
          <w:sz w:val="24"/>
          <w:szCs w:val="24"/>
        </w:rPr>
        <w:t>лиц</w:t>
      </w:r>
      <w:r w:rsidR="00935BE3">
        <w:rPr>
          <w:rFonts w:ascii="Times New Roman" w:hAnsi="Times New Roman" w:cs="Times New Roman"/>
          <w:sz w:val="24"/>
          <w:szCs w:val="24"/>
        </w:rPr>
        <w:t>ам</w:t>
      </w:r>
      <w:r w:rsidR="00935BE3" w:rsidRPr="00935BE3">
        <w:rPr>
          <w:rFonts w:ascii="Times New Roman" w:hAnsi="Times New Roman" w:cs="Times New Roman"/>
          <w:sz w:val="24"/>
          <w:szCs w:val="24"/>
        </w:rPr>
        <w:t>, замещающи</w:t>
      </w:r>
      <w:r w:rsidR="00935BE3">
        <w:rPr>
          <w:rFonts w:ascii="Times New Roman" w:hAnsi="Times New Roman" w:cs="Times New Roman"/>
          <w:sz w:val="24"/>
          <w:szCs w:val="24"/>
        </w:rPr>
        <w:t>м</w:t>
      </w:r>
      <w:r w:rsidR="00935BE3" w:rsidRPr="00935BE3">
        <w:rPr>
          <w:rFonts w:ascii="Times New Roman" w:hAnsi="Times New Roman" w:cs="Times New Roman"/>
          <w:sz w:val="24"/>
          <w:szCs w:val="24"/>
        </w:rPr>
        <w:t xml:space="preserve"> муниципальную должность</w:t>
      </w:r>
      <w:r w:rsidR="00DF78EC" w:rsidRPr="00A11E37">
        <w:rPr>
          <w:rFonts w:ascii="Times New Roman" w:hAnsi="Times New Roman" w:cs="Times New Roman"/>
          <w:sz w:val="24"/>
          <w:szCs w:val="24"/>
        </w:rPr>
        <w:t xml:space="preserve">, производится </w:t>
      </w:r>
      <w:r w:rsidR="00DF78EC" w:rsidRPr="00A11E37">
        <w:rPr>
          <w:rFonts w:ascii="Times New Roman" w:hAnsi="Times New Roman" w:cs="Times New Roman"/>
          <w:sz w:val="24"/>
          <w:szCs w:val="24"/>
        </w:rPr>
        <w:lastRenderedPageBreak/>
        <w:t>пропорционально фактически отработанному времени, в размерах и порядке, установленных настоящим Положением.</w:t>
      </w:r>
    </w:p>
    <w:p w:rsidR="00393B0B" w:rsidRDefault="00B146AD" w:rsidP="00393B0B">
      <w:pPr>
        <w:widowControl w:val="0"/>
        <w:autoSpaceDE w:val="0"/>
        <w:autoSpaceDN w:val="0"/>
        <w:adjustRightInd w:val="0"/>
        <w:ind w:firstLine="540"/>
      </w:pPr>
      <w:r>
        <w:t>2</w:t>
      </w:r>
      <w:r w:rsidR="00393B0B">
        <w:t>. Заработная плата лиц, замещающих муниципальную должность, состоит из:</w:t>
      </w:r>
    </w:p>
    <w:p w:rsidR="00393B0B" w:rsidRDefault="00393B0B" w:rsidP="00393B0B">
      <w:pPr>
        <w:widowControl w:val="0"/>
        <w:autoSpaceDE w:val="0"/>
        <w:autoSpaceDN w:val="0"/>
        <w:adjustRightInd w:val="0"/>
        <w:ind w:firstLine="540"/>
      </w:pPr>
      <w:r>
        <w:t>1) должностного оклада;</w:t>
      </w:r>
    </w:p>
    <w:p w:rsidR="00393B0B" w:rsidRDefault="00393B0B" w:rsidP="00393B0B">
      <w:pPr>
        <w:widowControl w:val="0"/>
        <w:autoSpaceDE w:val="0"/>
        <w:autoSpaceDN w:val="0"/>
        <w:adjustRightInd w:val="0"/>
        <w:ind w:firstLine="540"/>
      </w:pPr>
      <w:r>
        <w:t>2) ежемесячной надбавки к должностному окладу за особые условия работы;</w:t>
      </w:r>
    </w:p>
    <w:p w:rsidR="00393B0B" w:rsidRDefault="00393B0B" w:rsidP="00393B0B">
      <w:pPr>
        <w:widowControl w:val="0"/>
        <w:autoSpaceDE w:val="0"/>
        <w:autoSpaceDN w:val="0"/>
        <w:adjustRightInd w:val="0"/>
        <w:ind w:firstLine="540"/>
      </w:pPr>
      <w:r>
        <w:t>3) ежемесячной процентной надбавки к должностному окладу граждан, допущенных к государственной тайне на постоянной основе;</w:t>
      </w:r>
    </w:p>
    <w:p w:rsidR="00393B0B" w:rsidRPr="00E81139" w:rsidRDefault="00B146AD" w:rsidP="00085B68">
      <w:pPr>
        <w:widowControl w:val="0"/>
        <w:autoSpaceDE w:val="0"/>
        <w:autoSpaceDN w:val="0"/>
        <w:adjustRightInd w:val="0"/>
        <w:ind w:firstLine="540"/>
        <w:jc w:val="both"/>
      </w:pPr>
      <w:r w:rsidRPr="00361690">
        <w:t>4) единовременной выплаты</w:t>
      </w:r>
      <w:r w:rsidR="00085B68" w:rsidRPr="00361690">
        <w:t xml:space="preserve">, </w:t>
      </w:r>
      <w:r w:rsidR="00361690" w:rsidRPr="00361690">
        <w:t>осуществляемой</w:t>
      </w:r>
      <w:r w:rsidR="00085B68" w:rsidRPr="00361690">
        <w:t xml:space="preserve"> при предоставлении ежегодного оплачиваемого отпуска</w:t>
      </w:r>
      <w:r w:rsidR="00CC5950">
        <w:t>.</w:t>
      </w:r>
      <w:r w:rsidRPr="00361690">
        <w:t xml:space="preserve"> </w:t>
      </w:r>
    </w:p>
    <w:p w:rsidR="00700DB4" w:rsidRPr="00A11E37" w:rsidRDefault="00B146AD" w:rsidP="00700D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00DB4" w:rsidRPr="00A11E37">
        <w:rPr>
          <w:rFonts w:ascii="Times New Roman" w:hAnsi="Times New Roman" w:cs="Times New Roman"/>
          <w:sz w:val="24"/>
          <w:szCs w:val="24"/>
        </w:rPr>
        <w:t xml:space="preserve">. </w:t>
      </w:r>
      <w:r w:rsidR="00C02A55" w:rsidRPr="00A11E37">
        <w:rPr>
          <w:rFonts w:ascii="Times New Roman" w:hAnsi="Times New Roman" w:cs="Times New Roman"/>
          <w:sz w:val="24"/>
          <w:szCs w:val="24"/>
        </w:rPr>
        <w:t>З</w:t>
      </w:r>
      <w:r w:rsidR="00700DB4" w:rsidRPr="00A11E37">
        <w:rPr>
          <w:rFonts w:ascii="Times New Roman" w:hAnsi="Times New Roman" w:cs="Times New Roman"/>
          <w:sz w:val="24"/>
          <w:szCs w:val="24"/>
        </w:rPr>
        <w:t>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D11CF" w:rsidRPr="00A11E37" w:rsidRDefault="00700DB4" w:rsidP="00700DB4">
      <w:pPr>
        <w:pStyle w:val="ConsPlusNormal"/>
        <w:ind w:firstLine="540"/>
        <w:jc w:val="both"/>
        <w:rPr>
          <w:rFonts w:ascii="Times New Roman" w:hAnsi="Times New Roman" w:cs="Times New Roman"/>
          <w:sz w:val="24"/>
          <w:szCs w:val="24"/>
        </w:rPr>
      </w:pPr>
      <w:r w:rsidRPr="00A11E37">
        <w:rPr>
          <w:rFonts w:ascii="Times New Roman" w:hAnsi="Times New Roman" w:cs="Times New Roman"/>
          <w:sz w:val="24"/>
          <w:szCs w:val="24"/>
        </w:rPr>
        <w:t>При совпадении дня выплаты заработной платы с выходным или не</w:t>
      </w:r>
      <w:r w:rsidR="00C02A55" w:rsidRPr="00A11E37">
        <w:rPr>
          <w:rFonts w:ascii="Times New Roman" w:hAnsi="Times New Roman" w:cs="Times New Roman"/>
          <w:sz w:val="24"/>
          <w:szCs w:val="24"/>
        </w:rPr>
        <w:t>рабочим праздничным днём выплата</w:t>
      </w:r>
      <w:r w:rsidRPr="00A11E37">
        <w:rPr>
          <w:rFonts w:ascii="Times New Roman" w:hAnsi="Times New Roman" w:cs="Times New Roman"/>
          <w:sz w:val="24"/>
          <w:szCs w:val="24"/>
        </w:rPr>
        <w:t xml:space="preserve"> заработной платы должн</w:t>
      </w:r>
      <w:r w:rsidR="00C02A55" w:rsidRPr="00A11E37">
        <w:rPr>
          <w:rFonts w:ascii="Times New Roman" w:hAnsi="Times New Roman" w:cs="Times New Roman"/>
          <w:sz w:val="24"/>
          <w:szCs w:val="24"/>
        </w:rPr>
        <w:t>а</w:t>
      </w:r>
      <w:r w:rsidRPr="00A11E37">
        <w:rPr>
          <w:rFonts w:ascii="Times New Roman" w:hAnsi="Times New Roman" w:cs="Times New Roman"/>
          <w:sz w:val="24"/>
          <w:szCs w:val="24"/>
        </w:rPr>
        <w:t xml:space="preserve"> производиться накануне этого дня. Оплата отпуска должна производиться не позднее, чем за три дня до его начала.</w:t>
      </w:r>
    </w:p>
    <w:p w:rsidR="009F27A5" w:rsidRDefault="00B146AD" w:rsidP="00D47264">
      <w:pPr>
        <w:pStyle w:val="ConsPlusNormal"/>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4</w:t>
      </w:r>
      <w:r w:rsidR="00374FF6" w:rsidRPr="00A11E37">
        <w:rPr>
          <w:rFonts w:ascii="Times New Roman" w:hAnsi="Times New Roman" w:cs="Times New Roman"/>
          <w:bCs/>
          <w:sz w:val="24"/>
          <w:szCs w:val="24"/>
        </w:rPr>
        <w:t xml:space="preserve">. Размеры должностных окладов </w:t>
      </w:r>
      <w:r w:rsidR="00C257CB" w:rsidRPr="00935BE3">
        <w:rPr>
          <w:rFonts w:ascii="Times New Roman" w:hAnsi="Times New Roman" w:cs="Times New Roman"/>
          <w:sz w:val="24"/>
          <w:szCs w:val="24"/>
        </w:rPr>
        <w:t>лиц, замещающи</w:t>
      </w:r>
      <w:r w:rsidR="00C257CB">
        <w:rPr>
          <w:rFonts w:ascii="Times New Roman" w:hAnsi="Times New Roman" w:cs="Times New Roman"/>
          <w:sz w:val="24"/>
          <w:szCs w:val="24"/>
        </w:rPr>
        <w:t>х</w:t>
      </w:r>
      <w:r w:rsidR="00C257CB" w:rsidRPr="00935BE3">
        <w:rPr>
          <w:rFonts w:ascii="Times New Roman" w:hAnsi="Times New Roman" w:cs="Times New Roman"/>
          <w:sz w:val="24"/>
          <w:szCs w:val="24"/>
        </w:rPr>
        <w:t xml:space="preserve"> муниципальную должность</w:t>
      </w:r>
      <w:r w:rsidR="00374FF6" w:rsidRPr="00A11E37">
        <w:rPr>
          <w:rFonts w:ascii="Times New Roman" w:hAnsi="Times New Roman" w:cs="Times New Roman"/>
          <w:bCs/>
          <w:sz w:val="24"/>
          <w:szCs w:val="24"/>
        </w:rPr>
        <w:t>, устанавливаются согласно Приложению № 1 к настоящему Положению.</w:t>
      </w:r>
    </w:p>
    <w:p w:rsidR="004D5A43" w:rsidRDefault="00B146AD" w:rsidP="00D4726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w:t>
      </w:r>
      <w:r w:rsidR="004D5A43" w:rsidRPr="00A11E37">
        <w:rPr>
          <w:rFonts w:ascii="Times New Roman" w:hAnsi="Times New Roman" w:cs="Times New Roman"/>
          <w:sz w:val="24"/>
          <w:szCs w:val="24"/>
        </w:rPr>
        <w:t xml:space="preserve">. К размерам должностных окладов </w:t>
      </w:r>
      <w:r w:rsidR="00C257CB" w:rsidRPr="00935BE3">
        <w:rPr>
          <w:rFonts w:ascii="Times New Roman" w:hAnsi="Times New Roman" w:cs="Times New Roman"/>
          <w:sz w:val="24"/>
          <w:szCs w:val="24"/>
        </w:rPr>
        <w:t>лиц, замещающи</w:t>
      </w:r>
      <w:r w:rsidR="00C257CB">
        <w:rPr>
          <w:rFonts w:ascii="Times New Roman" w:hAnsi="Times New Roman" w:cs="Times New Roman"/>
          <w:sz w:val="24"/>
          <w:szCs w:val="24"/>
        </w:rPr>
        <w:t>х</w:t>
      </w:r>
      <w:r w:rsidR="00C257CB" w:rsidRPr="00935BE3">
        <w:rPr>
          <w:rFonts w:ascii="Times New Roman" w:hAnsi="Times New Roman" w:cs="Times New Roman"/>
          <w:sz w:val="24"/>
          <w:szCs w:val="24"/>
        </w:rPr>
        <w:t xml:space="preserve"> муниципальную должность</w:t>
      </w:r>
      <w:r w:rsidR="004D5A43" w:rsidRPr="00A11E37">
        <w:rPr>
          <w:rFonts w:ascii="Times New Roman" w:hAnsi="Times New Roman" w:cs="Times New Roman"/>
          <w:sz w:val="24"/>
          <w:szCs w:val="24"/>
        </w:rPr>
        <w:t xml:space="preserve">, </w:t>
      </w:r>
      <w:r w:rsidR="00C02A55" w:rsidRPr="00A11E37">
        <w:rPr>
          <w:rFonts w:ascii="Times New Roman" w:hAnsi="Times New Roman" w:cs="Times New Roman"/>
          <w:sz w:val="24"/>
          <w:szCs w:val="24"/>
        </w:rPr>
        <w:t xml:space="preserve">применяется </w:t>
      </w:r>
      <w:r w:rsidR="004D5A43" w:rsidRPr="00A11E37">
        <w:rPr>
          <w:rFonts w:ascii="Times New Roman" w:hAnsi="Times New Roman" w:cs="Times New Roman"/>
          <w:sz w:val="24"/>
          <w:szCs w:val="24"/>
        </w:rPr>
        <w:t>повышающий коэффициент 1,2 за работу на территории закрытого административно-территориального образования, установленный соответствующими нормативными правовыми актами Российской Федерации.</w:t>
      </w:r>
    </w:p>
    <w:p w:rsidR="00DB10FF" w:rsidRPr="00A11E37" w:rsidRDefault="00DB10FF" w:rsidP="00DB10FF">
      <w:pPr>
        <w:pStyle w:val="ConsPlusNormal"/>
        <w:ind w:firstLine="540"/>
        <w:jc w:val="both"/>
        <w:outlineLvl w:val="1"/>
        <w:rPr>
          <w:rFonts w:ascii="Times New Roman" w:hAnsi="Times New Roman" w:cs="Times New Roman"/>
          <w:sz w:val="24"/>
          <w:szCs w:val="24"/>
        </w:rPr>
      </w:pPr>
      <w:r w:rsidRPr="00A11E37">
        <w:rPr>
          <w:rFonts w:ascii="Times New Roman" w:hAnsi="Times New Roman" w:cs="Times New Roman"/>
          <w:sz w:val="24"/>
          <w:szCs w:val="24"/>
        </w:rPr>
        <w:t>Указанное повышение образует новые оклады и учитывается при начислении ежемесячных и иных дополнительных выплат, устанавливаемых в процентах к должностному окладу.</w:t>
      </w:r>
    </w:p>
    <w:p w:rsidR="0050715A" w:rsidRDefault="00B146AD" w:rsidP="0050715A">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6</w:t>
      </w:r>
      <w:r w:rsidR="0050715A" w:rsidRPr="00A11E37">
        <w:rPr>
          <w:rFonts w:ascii="Times New Roman" w:hAnsi="Times New Roman" w:cs="Times New Roman"/>
          <w:sz w:val="24"/>
          <w:szCs w:val="24"/>
        </w:rPr>
        <w:t xml:space="preserve">. К заработной плате </w:t>
      </w:r>
      <w:r w:rsidR="00C257CB" w:rsidRPr="00935BE3">
        <w:rPr>
          <w:rFonts w:ascii="Times New Roman" w:hAnsi="Times New Roman" w:cs="Times New Roman"/>
          <w:sz w:val="24"/>
          <w:szCs w:val="24"/>
        </w:rPr>
        <w:t>лиц, замещающи</w:t>
      </w:r>
      <w:r w:rsidR="00C257CB">
        <w:rPr>
          <w:rFonts w:ascii="Times New Roman" w:hAnsi="Times New Roman" w:cs="Times New Roman"/>
          <w:sz w:val="24"/>
          <w:szCs w:val="24"/>
        </w:rPr>
        <w:t>х</w:t>
      </w:r>
      <w:r w:rsidR="00C257CB" w:rsidRPr="00935BE3">
        <w:rPr>
          <w:rFonts w:ascii="Times New Roman" w:hAnsi="Times New Roman" w:cs="Times New Roman"/>
          <w:sz w:val="24"/>
          <w:szCs w:val="24"/>
        </w:rPr>
        <w:t xml:space="preserve"> муниципальную должность</w:t>
      </w:r>
      <w:r w:rsidR="00C257CB">
        <w:rPr>
          <w:rFonts w:ascii="Times New Roman" w:hAnsi="Times New Roman" w:cs="Times New Roman"/>
          <w:sz w:val="24"/>
          <w:szCs w:val="24"/>
        </w:rPr>
        <w:t xml:space="preserve">, </w:t>
      </w:r>
      <w:r w:rsidR="0050715A" w:rsidRPr="00A11E37">
        <w:rPr>
          <w:rFonts w:ascii="Times New Roman" w:hAnsi="Times New Roman" w:cs="Times New Roman"/>
          <w:sz w:val="24"/>
          <w:szCs w:val="24"/>
        </w:rPr>
        <w:t>применяется районный коэффициент в размере 1,15 за работу в местностях с особыми климатическими условиями, установленный соответствующими нормативными правовыми актами Российской Федерации.</w:t>
      </w:r>
    </w:p>
    <w:p w:rsidR="005553B4" w:rsidRDefault="00B146AD" w:rsidP="0050715A">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7</w:t>
      </w:r>
      <w:r w:rsidR="005553B4" w:rsidRPr="00A11E37">
        <w:rPr>
          <w:rFonts w:ascii="Times New Roman" w:hAnsi="Times New Roman" w:cs="Times New Roman"/>
          <w:sz w:val="24"/>
          <w:szCs w:val="24"/>
        </w:rPr>
        <w:t xml:space="preserve">. </w:t>
      </w:r>
      <w:r w:rsidR="004D04A3" w:rsidRPr="00A11E37">
        <w:rPr>
          <w:rFonts w:ascii="Times New Roman" w:hAnsi="Times New Roman" w:cs="Times New Roman"/>
          <w:sz w:val="24"/>
          <w:szCs w:val="24"/>
        </w:rPr>
        <w:t xml:space="preserve">В соответствии с действующим законодательством размеры должностных окладов </w:t>
      </w:r>
      <w:r w:rsidR="00C257CB" w:rsidRPr="00935BE3">
        <w:rPr>
          <w:rFonts w:ascii="Times New Roman" w:hAnsi="Times New Roman" w:cs="Times New Roman"/>
          <w:sz w:val="24"/>
          <w:szCs w:val="24"/>
        </w:rPr>
        <w:t>лиц, замещающи</w:t>
      </w:r>
      <w:r w:rsidR="00C257CB">
        <w:rPr>
          <w:rFonts w:ascii="Times New Roman" w:hAnsi="Times New Roman" w:cs="Times New Roman"/>
          <w:sz w:val="24"/>
          <w:szCs w:val="24"/>
        </w:rPr>
        <w:t>х</w:t>
      </w:r>
      <w:r w:rsidR="00C257CB" w:rsidRPr="00935BE3">
        <w:rPr>
          <w:rFonts w:ascii="Times New Roman" w:hAnsi="Times New Roman" w:cs="Times New Roman"/>
          <w:sz w:val="24"/>
          <w:szCs w:val="24"/>
        </w:rPr>
        <w:t xml:space="preserve"> муниципальную должность</w:t>
      </w:r>
      <w:r w:rsidR="00C257CB">
        <w:rPr>
          <w:rFonts w:ascii="Times New Roman" w:hAnsi="Times New Roman" w:cs="Times New Roman"/>
          <w:sz w:val="24"/>
          <w:szCs w:val="24"/>
        </w:rPr>
        <w:t>,</w:t>
      </w:r>
      <w:r w:rsidR="00C257CB" w:rsidRPr="00A11E37">
        <w:rPr>
          <w:rFonts w:ascii="Times New Roman" w:hAnsi="Times New Roman" w:cs="Times New Roman"/>
          <w:sz w:val="24"/>
          <w:szCs w:val="24"/>
        </w:rPr>
        <w:t xml:space="preserve"> </w:t>
      </w:r>
      <w:r w:rsidR="004D04A3" w:rsidRPr="00A11E37">
        <w:rPr>
          <w:rFonts w:ascii="Times New Roman" w:hAnsi="Times New Roman" w:cs="Times New Roman"/>
          <w:sz w:val="24"/>
          <w:szCs w:val="24"/>
        </w:rPr>
        <w:t>увеличиваются (индексируются) с учетом уровня инфляции потребительских цен.</w:t>
      </w:r>
    </w:p>
    <w:p w:rsidR="0043750F" w:rsidRPr="00A11E37" w:rsidRDefault="0043750F" w:rsidP="007631B3">
      <w:pPr>
        <w:pStyle w:val="ConsPlusNormal"/>
        <w:ind w:firstLine="540"/>
        <w:jc w:val="both"/>
        <w:outlineLvl w:val="1"/>
        <w:rPr>
          <w:rFonts w:ascii="Times New Roman" w:hAnsi="Times New Roman" w:cs="Times New Roman"/>
          <w:sz w:val="24"/>
          <w:szCs w:val="24"/>
        </w:rPr>
      </w:pPr>
      <w:r w:rsidRPr="00A11E37">
        <w:rPr>
          <w:rFonts w:ascii="Times New Roman" w:hAnsi="Times New Roman" w:cs="Times New Roman"/>
          <w:sz w:val="24"/>
          <w:szCs w:val="24"/>
        </w:rPr>
        <w:t>При увеличении (индексации) должностного оклада его размеры подлежат округлению до целого рубля в сторону увеличения.</w:t>
      </w:r>
    </w:p>
    <w:p w:rsidR="0043750F" w:rsidRPr="00A11E37" w:rsidRDefault="0043750F" w:rsidP="007631B3">
      <w:pPr>
        <w:pStyle w:val="ConsPlusNormal"/>
        <w:ind w:firstLine="540"/>
        <w:jc w:val="both"/>
        <w:outlineLvl w:val="1"/>
        <w:rPr>
          <w:rFonts w:ascii="Times New Roman" w:hAnsi="Times New Roman" w:cs="Times New Roman"/>
          <w:sz w:val="24"/>
          <w:szCs w:val="24"/>
        </w:rPr>
      </w:pPr>
      <w:r w:rsidRPr="00A11E37">
        <w:rPr>
          <w:rFonts w:ascii="Times New Roman" w:hAnsi="Times New Roman" w:cs="Times New Roman"/>
          <w:sz w:val="24"/>
          <w:szCs w:val="24"/>
        </w:rPr>
        <w:t>Величина, на которую увеличиваются (индексируются) размеры должностных окладов</w:t>
      </w:r>
      <w:r w:rsidR="006412A6" w:rsidRPr="00A11E37">
        <w:rPr>
          <w:rFonts w:ascii="Times New Roman" w:hAnsi="Times New Roman" w:cs="Times New Roman"/>
          <w:sz w:val="24"/>
          <w:szCs w:val="24"/>
        </w:rPr>
        <w:t>,</w:t>
      </w:r>
      <w:r w:rsidRPr="00A11E37">
        <w:rPr>
          <w:rFonts w:ascii="Times New Roman" w:hAnsi="Times New Roman" w:cs="Times New Roman"/>
          <w:sz w:val="24"/>
          <w:szCs w:val="24"/>
        </w:rPr>
        <w:t xml:space="preserve"> определяется решением Думы </w:t>
      </w:r>
      <w:r w:rsidR="00A37D4D" w:rsidRPr="00A11E37">
        <w:rPr>
          <w:rFonts w:ascii="Times New Roman" w:hAnsi="Times New Roman" w:cs="Times New Roman"/>
          <w:sz w:val="24"/>
          <w:szCs w:val="24"/>
        </w:rPr>
        <w:t>городского округа</w:t>
      </w:r>
      <w:r w:rsidRPr="00A11E37">
        <w:rPr>
          <w:rFonts w:ascii="Times New Roman" w:hAnsi="Times New Roman" w:cs="Times New Roman"/>
          <w:sz w:val="24"/>
          <w:szCs w:val="24"/>
        </w:rPr>
        <w:t xml:space="preserve"> в соответствии с нормативными правовыми актами Свердловской области.</w:t>
      </w:r>
    </w:p>
    <w:p w:rsidR="002855D6" w:rsidRPr="002855D6" w:rsidRDefault="002855D6" w:rsidP="002855D6">
      <w:pPr>
        <w:pStyle w:val="ConsPlusNormal"/>
        <w:ind w:firstLine="540"/>
        <w:jc w:val="both"/>
        <w:outlineLvl w:val="1"/>
        <w:rPr>
          <w:rFonts w:ascii="Times New Roman" w:hAnsi="Times New Roman" w:cs="Times New Roman"/>
          <w:sz w:val="24"/>
          <w:szCs w:val="24"/>
        </w:rPr>
      </w:pPr>
      <w:r w:rsidRPr="002855D6">
        <w:rPr>
          <w:rFonts w:ascii="Times New Roman" w:hAnsi="Times New Roman" w:cs="Times New Roman"/>
          <w:sz w:val="24"/>
          <w:szCs w:val="24"/>
        </w:rPr>
        <w:t>8. Ежемесячная надбавка к должностному окладу за особые условия работы лиц, замещающих муниципальную должность, устанавливается в размере:</w:t>
      </w:r>
    </w:p>
    <w:p w:rsidR="002855D6" w:rsidRPr="002855D6" w:rsidRDefault="002855D6" w:rsidP="002855D6">
      <w:pPr>
        <w:pStyle w:val="ConsPlusNormal"/>
        <w:ind w:firstLine="540"/>
        <w:jc w:val="both"/>
        <w:outlineLvl w:val="1"/>
        <w:rPr>
          <w:rFonts w:ascii="Times New Roman" w:hAnsi="Times New Roman" w:cs="Times New Roman"/>
          <w:sz w:val="24"/>
          <w:szCs w:val="24"/>
        </w:rPr>
      </w:pPr>
      <w:r w:rsidRPr="002855D6">
        <w:rPr>
          <w:rFonts w:ascii="Times New Roman" w:hAnsi="Times New Roman" w:cs="Times New Roman"/>
          <w:sz w:val="24"/>
          <w:szCs w:val="24"/>
        </w:rPr>
        <w:t>1) глава городского округа - 233,33% от должностного оклада;</w:t>
      </w:r>
    </w:p>
    <w:p w:rsidR="002855D6" w:rsidRPr="002855D6" w:rsidRDefault="002855D6" w:rsidP="002855D6">
      <w:pPr>
        <w:pStyle w:val="ConsPlusNormal"/>
        <w:ind w:firstLine="540"/>
        <w:jc w:val="both"/>
        <w:outlineLvl w:val="1"/>
        <w:rPr>
          <w:rFonts w:ascii="Times New Roman" w:hAnsi="Times New Roman" w:cs="Times New Roman"/>
          <w:sz w:val="24"/>
          <w:szCs w:val="24"/>
        </w:rPr>
      </w:pPr>
      <w:r w:rsidRPr="002855D6">
        <w:rPr>
          <w:rFonts w:ascii="Times New Roman" w:hAnsi="Times New Roman" w:cs="Times New Roman"/>
          <w:sz w:val="24"/>
          <w:szCs w:val="24"/>
        </w:rPr>
        <w:t xml:space="preserve">2) председатель Думы </w:t>
      </w:r>
      <w:r w:rsidR="00CC5950" w:rsidRPr="00E81139">
        <w:rPr>
          <w:rFonts w:ascii="Times New Roman" w:hAnsi="Times New Roman" w:cs="Times New Roman"/>
          <w:sz w:val="24"/>
          <w:szCs w:val="24"/>
        </w:rPr>
        <w:t xml:space="preserve">городского округа </w:t>
      </w:r>
      <w:r w:rsidRPr="002855D6">
        <w:rPr>
          <w:rFonts w:ascii="Times New Roman" w:hAnsi="Times New Roman" w:cs="Times New Roman"/>
          <w:sz w:val="24"/>
          <w:szCs w:val="24"/>
        </w:rPr>
        <w:t>- 233,33% от должностного оклада;</w:t>
      </w:r>
    </w:p>
    <w:p w:rsidR="002855D6" w:rsidRDefault="002855D6" w:rsidP="002855D6">
      <w:pPr>
        <w:pStyle w:val="ConsPlusNormal"/>
        <w:ind w:firstLine="540"/>
        <w:jc w:val="both"/>
        <w:outlineLvl w:val="1"/>
        <w:rPr>
          <w:rFonts w:ascii="Times New Roman" w:hAnsi="Times New Roman" w:cs="Times New Roman"/>
          <w:sz w:val="24"/>
          <w:szCs w:val="24"/>
        </w:rPr>
      </w:pPr>
      <w:r w:rsidRPr="002855D6">
        <w:rPr>
          <w:rFonts w:ascii="Times New Roman" w:hAnsi="Times New Roman" w:cs="Times New Roman"/>
          <w:sz w:val="24"/>
          <w:szCs w:val="24"/>
        </w:rPr>
        <w:t xml:space="preserve">3) председатель Контрольного органа </w:t>
      </w:r>
      <w:r w:rsidR="00CC5950" w:rsidRPr="00E81139">
        <w:rPr>
          <w:rFonts w:ascii="Times New Roman" w:hAnsi="Times New Roman" w:cs="Times New Roman"/>
          <w:sz w:val="24"/>
          <w:szCs w:val="24"/>
        </w:rPr>
        <w:t xml:space="preserve">городского округа </w:t>
      </w:r>
      <w:r w:rsidRPr="002855D6">
        <w:rPr>
          <w:rFonts w:ascii="Times New Roman" w:hAnsi="Times New Roman" w:cs="Times New Roman"/>
          <w:sz w:val="24"/>
          <w:szCs w:val="24"/>
        </w:rPr>
        <w:t xml:space="preserve">- 233,33% от должностного оклада. </w:t>
      </w:r>
    </w:p>
    <w:p w:rsidR="002855D6" w:rsidRDefault="00B146AD" w:rsidP="002855D6">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9</w:t>
      </w:r>
      <w:r w:rsidR="002855D6" w:rsidRPr="002855D6">
        <w:rPr>
          <w:rFonts w:ascii="Times New Roman" w:hAnsi="Times New Roman" w:cs="Times New Roman"/>
          <w:sz w:val="24"/>
          <w:szCs w:val="24"/>
        </w:rPr>
        <w:t>. Ежемесячная процентная надбавка к должностному окладу граждан, допущенных к государственной тайне на постоянной основе в соответствии с законодательством Российской Федерации</w:t>
      </w:r>
      <w:r w:rsidR="002855D6">
        <w:rPr>
          <w:rFonts w:ascii="Times New Roman" w:hAnsi="Times New Roman" w:cs="Times New Roman"/>
          <w:sz w:val="24"/>
          <w:szCs w:val="24"/>
        </w:rPr>
        <w:t>,</w:t>
      </w:r>
      <w:r w:rsidR="002855D6" w:rsidRPr="002855D6">
        <w:rPr>
          <w:rFonts w:ascii="Times New Roman" w:hAnsi="Times New Roman" w:cs="Times New Roman"/>
          <w:sz w:val="24"/>
          <w:szCs w:val="24"/>
        </w:rPr>
        <w:t xml:space="preserve"> выплачивается лицу, замещающему должность главы городского округа ЗАТО Свободный, в размере 50 процентов должностного оклада.</w:t>
      </w:r>
    </w:p>
    <w:p w:rsidR="00085B68" w:rsidRPr="00361690" w:rsidRDefault="00421D43" w:rsidP="00085B68">
      <w:pPr>
        <w:pStyle w:val="ConsPlusNormal"/>
        <w:ind w:firstLine="540"/>
        <w:jc w:val="both"/>
        <w:outlineLvl w:val="1"/>
        <w:rPr>
          <w:rFonts w:ascii="Times New Roman" w:hAnsi="Times New Roman" w:cs="Times New Roman"/>
          <w:sz w:val="24"/>
          <w:szCs w:val="24"/>
        </w:rPr>
      </w:pPr>
      <w:r w:rsidRPr="00361690">
        <w:rPr>
          <w:rFonts w:ascii="Times New Roman" w:hAnsi="Times New Roman" w:cs="Times New Roman"/>
          <w:sz w:val="24"/>
          <w:szCs w:val="24"/>
        </w:rPr>
        <w:t xml:space="preserve">10. </w:t>
      </w:r>
      <w:r w:rsidR="00085B68" w:rsidRPr="00361690">
        <w:rPr>
          <w:rFonts w:ascii="Times New Roman" w:hAnsi="Times New Roman" w:cs="Times New Roman"/>
          <w:sz w:val="24"/>
          <w:szCs w:val="24"/>
        </w:rPr>
        <w:t>Единовременная выплата, осуществляемая при предоставлении ежегодного оплачиваемого отпуска (далее - единовременная выплата), выплачивается по действующему на дату выплаты установленному должностному окладу по замещаемой муниципальной должности</w:t>
      </w:r>
      <w:r w:rsidR="00777812" w:rsidRPr="00361690">
        <w:rPr>
          <w:rFonts w:ascii="Times New Roman" w:hAnsi="Times New Roman" w:cs="Times New Roman"/>
          <w:sz w:val="24"/>
          <w:szCs w:val="24"/>
        </w:rPr>
        <w:t>, в размере 2 должностных окладов</w:t>
      </w:r>
      <w:r w:rsidR="00FC2FD3" w:rsidRPr="00361690">
        <w:t xml:space="preserve"> </w:t>
      </w:r>
      <w:r w:rsidR="00FC2FD3" w:rsidRPr="00361690">
        <w:rPr>
          <w:rFonts w:ascii="Times New Roman" w:hAnsi="Times New Roman" w:cs="Times New Roman"/>
          <w:sz w:val="24"/>
          <w:szCs w:val="24"/>
        </w:rPr>
        <w:t xml:space="preserve">с учетом повышающего коэффициента в размере 1,2 и районного </w:t>
      </w:r>
      <w:r w:rsidR="00FC2FD3" w:rsidRPr="00E81139">
        <w:rPr>
          <w:rFonts w:ascii="Times New Roman" w:hAnsi="Times New Roman" w:cs="Times New Roman"/>
          <w:sz w:val="24"/>
          <w:szCs w:val="24"/>
        </w:rPr>
        <w:t xml:space="preserve">коэффициента </w:t>
      </w:r>
      <w:r w:rsidR="00CC5950" w:rsidRPr="00E81139">
        <w:rPr>
          <w:rFonts w:ascii="Times New Roman" w:hAnsi="Times New Roman" w:cs="Times New Roman"/>
          <w:sz w:val="24"/>
          <w:szCs w:val="24"/>
        </w:rPr>
        <w:t>в размере</w:t>
      </w:r>
      <w:r w:rsidR="00CC5950" w:rsidRPr="00CC5950">
        <w:rPr>
          <w:rFonts w:ascii="Times New Roman" w:hAnsi="Times New Roman" w:cs="Times New Roman"/>
          <w:color w:val="FF0000"/>
          <w:sz w:val="24"/>
          <w:szCs w:val="24"/>
        </w:rPr>
        <w:t xml:space="preserve"> </w:t>
      </w:r>
      <w:r w:rsidR="00FC2FD3" w:rsidRPr="00361690">
        <w:rPr>
          <w:rFonts w:ascii="Times New Roman" w:hAnsi="Times New Roman" w:cs="Times New Roman"/>
          <w:sz w:val="24"/>
          <w:szCs w:val="24"/>
        </w:rPr>
        <w:t xml:space="preserve">1,15. </w:t>
      </w:r>
    </w:p>
    <w:p w:rsidR="00085B68" w:rsidRPr="00361690" w:rsidRDefault="00085B68" w:rsidP="00085B68">
      <w:pPr>
        <w:pStyle w:val="ConsPlusNormal"/>
        <w:ind w:firstLine="540"/>
        <w:jc w:val="both"/>
        <w:outlineLvl w:val="1"/>
        <w:rPr>
          <w:rFonts w:ascii="Times New Roman" w:hAnsi="Times New Roman" w:cs="Times New Roman"/>
          <w:sz w:val="24"/>
          <w:szCs w:val="24"/>
        </w:rPr>
      </w:pPr>
      <w:r w:rsidRPr="00361690">
        <w:rPr>
          <w:rFonts w:ascii="Times New Roman" w:hAnsi="Times New Roman" w:cs="Times New Roman"/>
          <w:sz w:val="24"/>
          <w:szCs w:val="24"/>
        </w:rPr>
        <w:t>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085B68" w:rsidRPr="00361690" w:rsidRDefault="00085B68" w:rsidP="00085B68">
      <w:pPr>
        <w:pStyle w:val="ConsPlusNormal"/>
        <w:ind w:firstLine="540"/>
        <w:jc w:val="both"/>
        <w:outlineLvl w:val="1"/>
        <w:rPr>
          <w:rFonts w:ascii="Times New Roman" w:hAnsi="Times New Roman" w:cs="Times New Roman"/>
          <w:sz w:val="24"/>
          <w:szCs w:val="24"/>
        </w:rPr>
      </w:pPr>
      <w:r w:rsidRPr="00361690">
        <w:rPr>
          <w:rFonts w:ascii="Times New Roman" w:hAnsi="Times New Roman" w:cs="Times New Roman"/>
          <w:sz w:val="24"/>
          <w:szCs w:val="24"/>
        </w:rPr>
        <w:lastRenderedPageBreak/>
        <w:t>Лицу, замещающему муниципальную должность</w:t>
      </w:r>
      <w:r w:rsidR="00777812" w:rsidRPr="00361690">
        <w:rPr>
          <w:rFonts w:ascii="Times New Roman" w:hAnsi="Times New Roman" w:cs="Times New Roman"/>
          <w:sz w:val="24"/>
          <w:szCs w:val="24"/>
        </w:rPr>
        <w:t>,</w:t>
      </w:r>
      <w:r w:rsidRPr="00361690">
        <w:rPr>
          <w:rFonts w:ascii="Times New Roman" w:hAnsi="Times New Roman" w:cs="Times New Roman"/>
          <w:sz w:val="24"/>
          <w:szCs w:val="24"/>
        </w:rPr>
        <w:t xml:space="preserve"> </w:t>
      </w:r>
      <w:r w:rsidR="00361690" w:rsidRPr="00361690">
        <w:rPr>
          <w:rFonts w:ascii="Times New Roman" w:hAnsi="Times New Roman" w:cs="Times New Roman"/>
          <w:sz w:val="24"/>
          <w:szCs w:val="24"/>
        </w:rPr>
        <w:t>полномочия которого прекращаются в текущем году</w:t>
      </w:r>
      <w:r w:rsidRPr="00361690">
        <w:rPr>
          <w:rFonts w:ascii="Times New Roman" w:hAnsi="Times New Roman" w:cs="Times New Roman"/>
          <w:sz w:val="24"/>
          <w:szCs w:val="24"/>
        </w:rPr>
        <w:t xml:space="preserve">, единовременная выплата начисляется пропорционально </w:t>
      </w:r>
      <w:r w:rsidR="00361690" w:rsidRPr="00361690">
        <w:rPr>
          <w:rFonts w:ascii="Times New Roman" w:hAnsi="Times New Roman" w:cs="Times New Roman"/>
          <w:sz w:val="24"/>
          <w:szCs w:val="24"/>
        </w:rPr>
        <w:t>времени исполнения полномочий в текущем году</w:t>
      </w:r>
      <w:r w:rsidRPr="00361690">
        <w:rPr>
          <w:rFonts w:ascii="Times New Roman" w:hAnsi="Times New Roman" w:cs="Times New Roman"/>
          <w:sz w:val="24"/>
          <w:szCs w:val="24"/>
        </w:rPr>
        <w:t xml:space="preserve">. Вновь заступившему на должность - единовременная выплата производится пропорционально </w:t>
      </w:r>
      <w:r w:rsidR="00361690" w:rsidRPr="00361690">
        <w:rPr>
          <w:rFonts w:ascii="Times New Roman" w:hAnsi="Times New Roman" w:cs="Times New Roman"/>
          <w:sz w:val="24"/>
          <w:szCs w:val="24"/>
        </w:rPr>
        <w:t>времени нахождения на муниципальной должности в текущем году</w:t>
      </w:r>
      <w:r w:rsidRPr="00361690">
        <w:rPr>
          <w:rFonts w:ascii="Times New Roman" w:hAnsi="Times New Roman" w:cs="Times New Roman"/>
          <w:sz w:val="24"/>
          <w:szCs w:val="24"/>
        </w:rPr>
        <w:t xml:space="preserve"> в конце календарного года.</w:t>
      </w:r>
    </w:p>
    <w:p w:rsidR="00361690" w:rsidRPr="00361690" w:rsidRDefault="00361690" w:rsidP="00361690">
      <w:pPr>
        <w:pStyle w:val="ConsPlusNormal"/>
        <w:ind w:firstLine="540"/>
        <w:jc w:val="both"/>
        <w:outlineLvl w:val="1"/>
        <w:rPr>
          <w:rFonts w:ascii="Times New Roman" w:hAnsi="Times New Roman" w:cs="Times New Roman"/>
          <w:sz w:val="24"/>
          <w:szCs w:val="24"/>
        </w:rPr>
      </w:pPr>
      <w:r w:rsidRPr="00361690">
        <w:rPr>
          <w:rFonts w:ascii="Times New Roman" w:hAnsi="Times New Roman" w:cs="Times New Roman"/>
          <w:sz w:val="24"/>
          <w:szCs w:val="24"/>
        </w:rPr>
        <w:t xml:space="preserve">При выплате </w:t>
      </w:r>
      <w:r w:rsidR="00E547BA">
        <w:rPr>
          <w:rFonts w:ascii="Times New Roman" w:hAnsi="Times New Roman" w:cs="Times New Roman"/>
          <w:sz w:val="24"/>
          <w:szCs w:val="24"/>
        </w:rPr>
        <w:t>единовременной выплаты</w:t>
      </w:r>
      <w:r w:rsidRPr="00361690">
        <w:rPr>
          <w:rFonts w:ascii="Times New Roman" w:hAnsi="Times New Roman" w:cs="Times New Roman"/>
          <w:sz w:val="24"/>
          <w:szCs w:val="24"/>
        </w:rPr>
        <w:t xml:space="preserve"> после повышения должностных окладов</w:t>
      </w:r>
      <w:r w:rsidR="00E547BA">
        <w:rPr>
          <w:rFonts w:ascii="Times New Roman" w:hAnsi="Times New Roman" w:cs="Times New Roman"/>
          <w:sz w:val="24"/>
          <w:szCs w:val="24"/>
        </w:rPr>
        <w:t xml:space="preserve"> ее </w:t>
      </w:r>
      <w:r w:rsidRPr="00361690">
        <w:rPr>
          <w:rFonts w:ascii="Times New Roman" w:hAnsi="Times New Roman" w:cs="Times New Roman"/>
          <w:sz w:val="24"/>
          <w:szCs w:val="24"/>
        </w:rPr>
        <w:t xml:space="preserve">размер рассчитывается с учетом размеров должностных окладов до и после повышения. </w:t>
      </w:r>
    </w:p>
    <w:p w:rsidR="00777812" w:rsidRPr="00E547BA" w:rsidRDefault="00777812" w:rsidP="00085B68">
      <w:pPr>
        <w:pStyle w:val="ConsPlusNormal"/>
        <w:ind w:firstLine="540"/>
        <w:jc w:val="both"/>
        <w:outlineLvl w:val="1"/>
        <w:rPr>
          <w:rFonts w:ascii="Times New Roman" w:hAnsi="Times New Roman" w:cs="Times New Roman"/>
          <w:sz w:val="24"/>
          <w:szCs w:val="24"/>
        </w:rPr>
      </w:pPr>
      <w:r w:rsidRPr="00E547BA">
        <w:rPr>
          <w:rFonts w:ascii="Times New Roman" w:hAnsi="Times New Roman" w:cs="Times New Roman"/>
          <w:sz w:val="24"/>
          <w:szCs w:val="24"/>
        </w:rPr>
        <w:t xml:space="preserve">В случае, если </w:t>
      </w:r>
      <w:r w:rsidR="00E547BA" w:rsidRPr="00E547BA">
        <w:rPr>
          <w:rFonts w:ascii="Times New Roman" w:hAnsi="Times New Roman" w:cs="Times New Roman"/>
          <w:sz w:val="24"/>
          <w:szCs w:val="24"/>
        </w:rPr>
        <w:t xml:space="preserve">лицу, замещающему муниципальную должность </w:t>
      </w:r>
      <w:r w:rsidRPr="00E547BA">
        <w:rPr>
          <w:rFonts w:ascii="Times New Roman" w:hAnsi="Times New Roman" w:cs="Times New Roman"/>
          <w:sz w:val="24"/>
          <w:szCs w:val="24"/>
        </w:rPr>
        <w:t>единовременная выплата уже оказана, данная выплата удержанию не подлежит.</w:t>
      </w:r>
    </w:p>
    <w:p w:rsidR="00733A91" w:rsidRDefault="00733A91" w:rsidP="007631B3">
      <w:pPr>
        <w:ind w:firstLine="513"/>
        <w:jc w:val="both"/>
      </w:pPr>
    </w:p>
    <w:p w:rsidR="00733A91" w:rsidRDefault="00733A91" w:rsidP="007631B3">
      <w:pPr>
        <w:ind w:firstLine="513"/>
        <w:jc w:val="both"/>
      </w:pPr>
    </w:p>
    <w:p w:rsidR="00733A91" w:rsidRDefault="00733A91" w:rsidP="007631B3">
      <w:pPr>
        <w:ind w:firstLine="513"/>
        <w:jc w:val="both"/>
      </w:pPr>
    </w:p>
    <w:p w:rsidR="00733A91" w:rsidRDefault="00733A91" w:rsidP="007631B3">
      <w:pPr>
        <w:ind w:firstLine="513"/>
        <w:jc w:val="both"/>
      </w:pPr>
    </w:p>
    <w:p w:rsidR="00733A91" w:rsidRDefault="00733A91" w:rsidP="007631B3">
      <w:pPr>
        <w:ind w:firstLine="513"/>
        <w:jc w:val="both"/>
      </w:pPr>
    </w:p>
    <w:p w:rsidR="00733A91" w:rsidRDefault="00733A91" w:rsidP="007631B3">
      <w:pPr>
        <w:ind w:firstLine="513"/>
        <w:jc w:val="both"/>
      </w:pPr>
    </w:p>
    <w:p w:rsidR="00733A91" w:rsidRDefault="00733A91" w:rsidP="007631B3">
      <w:pPr>
        <w:ind w:firstLine="513"/>
        <w:jc w:val="both"/>
      </w:pPr>
    </w:p>
    <w:p w:rsidR="00733A91" w:rsidRDefault="00733A91" w:rsidP="007631B3">
      <w:pPr>
        <w:ind w:firstLine="513"/>
        <w:jc w:val="both"/>
      </w:pPr>
    </w:p>
    <w:p w:rsidR="00733A91" w:rsidRPr="00A11E37" w:rsidRDefault="00733A91" w:rsidP="007631B3">
      <w:pPr>
        <w:ind w:firstLine="513"/>
        <w:jc w:val="both"/>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361690" w:rsidRDefault="00361690" w:rsidP="009D19E6">
      <w:pPr>
        <w:pStyle w:val="ConsPlusNormal"/>
        <w:ind w:firstLine="540"/>
        <w:jc w:val="right"/>
        <w:outlineLvl w:val="1"/>
        <w:rPr>
          <w:rFonts w:ascii="Times New Roman" w:hAnsi="Times New Roman" w:cs="Times New Roman"/>
          <w:sz w:val="24"/>
          <w:szCs w:val="24"/>
        </w:rPr>
      </w:pPr>
    </w:p>
    <w:p w:rsidR="00BF14DC" w:rsidRPr="00A11E37" w:rsidRDefault="00EF169F" w:rsidP="009D19E6">
      <w:pPr>
        <w:pStyle w:val="ConsPlusNormal"/>
        <w:ind w:firstLine="540"/>
        <w:jc w:val="right"/>
        <w:outlineLvl w:val="1"/>
        <w:rPr>
          <w:rFonts w:ascii="Times New Roman" w:hAnsi="Times New Roman" w:cs="Times New Roman"/>
          <w:sz w:val="24"/>
          <w:szCs w:val="24"/>
        </w:rPr>
      </w:pPr>
      <w:r w:rsidRPr="00A11E37">
        <w:rPr>
          <w:rFonts w:ascii="Times New Roman" w:hAnsi="Times New Roman" w:cs="Times New Roman"/>
          <w:sz w:val="24"/>
          <w:szCs w:val="24"/>
        </w:rPr>
        <w:t>П</w:t>
      </w:r>
      <w:r w:rsidR="00BF14DC" w:rsidRPr="00A11E37">
        <w:rPr>
          <w:rFonts w:ascii="Times New Roman" w:hAnsi="Times New Roman" w:cs="Times New Roman"/>
          <w:sz w:val="24"/>
          <w:szCs w:val="24"/>
        </w:rPr>
        <w:t>риложение № 1</w:t>
      </w:r>
    </w:p>
    <w:p w:rsidR="00BF14DC" w:rsidRPr="00A11E37" w:rsidRDefault="00BF14DC" w:rsidP="007631B3">
      <w:pPr>
        <w:pStyle w:val="ConsPlusNormal"/>
        <w:ind w:firstLine="540"/>
        <w:jc w:val="both"/>
        <w:outlineLvl w:val="1"/>
        <w:rPr>
          <w:rFonts w:ascii="Times New Roman" w:hAnsi="Times New Roman" w:cs="Times New Roman"/>
          <w:sz w:val="24"/>
          <w:szCs w:val="24"/>
        </w:rPr>
      </w:pPr>
    </w:p>
    <w:p w:rsidR="00BF14DC" w:rsidRPr="00A11E37" w:rsidRDefault="00BF14DC" w:rsidP="00C70176">
      <w:pPr>
        <w:pStyle w:val="ConsPlusNormal"/>
        <w:ind w:firstLine="540"/>
        <w:outlineLvl w:val="1"/>
        <w:rPr>
          <w:rFonts w:ascii="Times New Roman" w:hAnsi="Times New Roman" w:cs="Times New Roman"/>
          <w:b/>
          <w:iCs/>
          <w:sz w:val="24"/>
          <w:szCs w:val="24"/>
        </w:rPr>
      </w:pPr>
    </w:p>
    <w:p w:rsidR="00BB7396" w:rsidRPr="00A11E37" w:rsidRDefault="00C659B5" w:rsidP="009D19E6">
      <w:pPr>
        <w:pStyle w:val="ConsPlusNormal"/>
        <w:ind w:firstLine="540"/>
        <w:jc w:val="center"/>
        <w:outlineLvl w:val="1"/>
        <w:rPr>
          <w:rFonts w:ascii="Times New Roman" w:hAnsi="Times New Roman" w:cs="Times New Roman"/>
          <w:b/>
          <w:iCs/>
          <w:sz w:val="24"/>
          <w:szCs w:val="24"/>
        </w:rPr>
      </w:pPr>
      <w:hyperlink r:id="rId4" w:history="1">
        <w:r w:rsidR="00BF14DC" w:rsidRPr="00A11E37">
          <w:rPr>
            <w:rFonts w:ascii="Times New Roman" w:hAnsi="Times New Roman" w:cs="Times New Roman"/>
            <w:b/>
            <w:iCs/>
            <w:sz w:val="24"/>
            <w:szCs w:val="24"/>
          </w:rPr>
          <w:t>Размеры</w:t>
        </w:r>
      </w:hyperlink>
      <w:r w:rsidR="00BF14DC" w:rsidRPr="00A11E37">
        <w:rPr>
          <w:rFonts w:ascii="Times New Roman" w:hAnsi="Times New Roman" w:cs="Times New Roman"/>
          <w:b/>
          <w:iCs/>
          <w:sz w:val="24"/>
          <w:szCs w:val="24"/>
        </w:rPr>
        <w:t xml:space="preserve"> </w:t>
      </w:r>
    </w:p>
    <w:p w:rsidR="00BF14DC" w:rsidRPr="00A11E37" w:rsidRDefault="00BF14DC" w:rsidP="00C70176">
      <w:pPr>
        <w:pStyle w:val="ConsPlusNormal"/>
        <w:ind w:firstLine="540"/>
        <w:jc w:val="center"/>
        <w:outlineLvl w:val="1"/>
        <w:rPr>
          <w:rFonts w:ascii="Times New Roman" w:hAnsi="Times New Roman" w:cs="Times New Roman"/>
          <w:b/>
          <w:sz w:val="24"/>
          <w:szCs w:val="24"/>
        </w:rPr>
      </w:pPr>
      <w:r w:rsidRPr="00A11E37">
        <w:rPr>
          <w:rFonts w:ascii="Times New Roman" w:hAnsi="Times New Roman" w:cs="Times New Roman"/>
          <w:b/>
          <w:iCs/>
          <w:sz w:val="24"/>
          <w:szCs w:val="24"/>
        </w:rPr>
        <w:t xml:space="preserve">должностных окладов </w:t>
      </w:r>
      <w:r w:rsidR="00CC69A0">
        <w:rPr>
          <w:rFonts w:ascii="Times New Roman" w:hAnsi="Times New Roman" w:cs="Times New Roman"/>
          <w:b/>
          <w:iCs/>
          <w:sz w:val="24"/>
          <w:szCs w:val="24"/>
        </w:rPr>
        <w:t>лиц, замещающих</w:t>
      </w:r>
      <w:r w:rsidR="00CC69A0" w:rsidRPr="00CC69A0">
        <w:rPr>
          <w:rFonts w:ascii="Times New Roman" w:hAnsi="Times New Roman" w:cs="Times New Roman"/>
          <w:b/>
          <w:iCs/>
          <w:sz w:val="24"/>
          <w:szCs w:val="24"/>
        </w:rPr>
        <w:t xml:space="preserve"> муниципальную должность</w:t>
      </w:r>
      <w:r w:rsidR="000E64FA">
        <w:rPr>
          <w:rFonts w:ascii="Times New Roman" w:hAnsi="Times New Roman" w:cs="Times New Roman"/>
          <w:b/>
          <w:iCs/>
          <w:sz w:val="24"/>
          <w:szCs w:val="24"/>
        </w:rPr>
        <w:t xml:space="preserve"> и</w:t>
      </w:r>
      <w:r w:rsidRPr="00A11E37">
        <w:rPr>
          <w:rFonts w:ascii="Times New Roman" w:hAnsi="Times New Roman" w:cs="Times New Roman"/>
          <w:b/>
          <w:iCs/>
          <w:sz w:val="24"/>
          <w:szCs w:val="24"/>
        </w:rPr>
        <w:t xml:space="preserve"> осуществляющих свои п</w:t>
      </w:r>
      <w:r w:rsidR="00C70176" w:rsidRPr="00A11E37">
        <w:rPr>
          <w:rFonts w:ascii="Times New Roman" w:hAnsi="Times New Roman" w:cs="Times New Roman"/>
          <w:b/>
          <w:iCs/>
          <w:sz w:val="24"/>
          <w:szCs w:val="24"/>
        </w:rPr>
        <w:t>олномочия на постоянной основе</w:t>
      </w:r>
    </w:p>
    <w:p w:rsidR="00A11E37" w:rsidRPr="00A11E37" w:rsidRDefault="00A11E37" w:rsidP="007631B3">
      <w:pPr>
        <w:pStyle w:val="ConsPlusNormal"/>
        <w:ind w:firstLine="540"/>
        <w:jc w:val="both"/>
        <w:outlineLvl w:val="1"/>
        <w:rPr>
          <w:rFonts w:ascii="Times New Roman" w:hAnsi="Times New Roman" w:cs="Times New Roman"/>
        </w:rPr>
      </w:pPr>
    </w:p>
    <w:tbl>
      <w:tblPr>
        <w:tblW w:w="880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490"/>
        <w:gridCol w:w="2753"/>
      </w:tblGrid>
      <w:tr w:rsidR="00A93857" w:rsidRPr="00A11E37">
        <w:trPr>
          <w:trHeight w:val="571"/>
        </w:trPr>
        <w:tc>
          <w:tcPr>
            <w:tcW w:w="560" w:type="dxa"/>
          </w:tcPr>
          <w:p w:rsidR="00A93857" w:rsidRPr="00A11E37" w:rsidRDefault="00A93857" w:rsidP="00A2214C">
            <w:pPr>
              <w:pStyle w:val="ConsPlusNormal"/>
              <w:jc w:val="both"/>
              <w:outlineLvl w:val="1"/>
              <w:rPr>
                <w:rFonts w:ascii="Times New Roman" w:hAnsi="Times New Roman" w:cs="Times New Roman"/>
                <w:b/>
                <w:sz w:val="24"/>
                <w:szCs w:val="24"/>
              </w:rPr>
            </w:pPr>
            <w:r w:rsidRPr="00A11E37">
              <w:rPr>
                <w:rFonts w:ascii="Times New Roman" w:hAnsi="Times New Roman" w:cs="Times New Roman"/>
                <w:b/>
                <w:sz w:val="24"/>
                <w:szCs w:val="24"/>
              </w:rPr>
              <w:t>№ п/п</w:t>
            </w:r>
          </w:p>
        </w:tc>
        <w:tc>
          <w:tcPr>
            <w:tcW w:w="5490" w:type="dxa"/>
          </w:tcPr>
          <w:p w:rsidR="00A93857" w:rsidRPr="00A11E37" w:rsidRDefault="00A93857" w:rsidP="00A2214C">
            <w:pPr>
              <w:pStyle w:val="ConsPlusNormal"/>
              <w:jc w:val="center"/>
              <w:outlineLvl w:val="1"/>
              <w:rPr>
                <w:rFonts w:ascii="Times New Roman" w:hAnsi="Times New Roman" w:cs="Times New Roman"/>
                <w:b/>
                <w:sz w:val="24"/>
                <w:szCs w:val="24"/>
              </w:rPr>
            </w:pPr>
            <w:r w:rsidRPr="00A11E37">
              <w:rPr>
                <w:rFonts w:ascii="Times New Roman" w:hAnsi="Times New Roman" w:cs="Times New Roman"/>
                <w:b/>
                <w:sz w:val="24"/>
                <w:szCs w:val="24"/>
              </w:rPr>
              <w:t>Наименование должности</w:t>
            </w:r>
          </w:p>
        </w:tc>
        <w:tc>
          <w:tcPr>
            <w:tcW w:w="2753" w:type="dxa"/>
          </w:tcPr>
          <w:p w:rsidR="001C003F" w:rsidRPr="00A11E37" w:rsidRDefault="00A93857" w:rsidP="00A2214C">
            <w:pPr>
              <w:pStyle w:val="ConsPlusNormal"/>
              <w:jc w:val="both"/>
              <w:outlineLvl w:val="1"/>
              <w:rPr>
                <w:rFonts w:ascii="Times New Roman" w:hAnsi="Times New Roman" w:cs="Times New Roman"/>
                <w:b/>
                <w:sz w:val="24"/>
                <w:szCs w:val="24"/>
              </w:rPr>
            </w:pPr>
            <w:r w:rsidRPr="00A11E37">
              <w:rPr>
                <w:rFonts w:ascii="Times New Roman" w:hAnsi="Times New Roman" w:cs="Times New Roman"/>
                <w:b/>
                <w:sz w:val="24"/>
                <w:szCs w:val="24"/>
              </w:rPr>
              <w:t xml:space="preserve">Размер должностного </w:t>
            </w:r>
          </w:p>
          <w:p w:rsidR="00A93857" w:rsidRPr="00A11E37" w:rsidRDefault="00BE411A" w:rsidP="00A2214C">
            <w:pPr>
              <w:pStyle w:val="ConsPlusNormal"/>
              <w:jc w:val="both"/>
              <w:outlineLvl w:val="1"/>
              <w:rPr>
                <w:rFonts w:ascii="Times New Roman" w:hAnsi="Times New Roman" w:cs="Times New Roman"/>
                <w:b/>
                <w:sz w:val="24"/>
                <w:szCs w:val="24"/>
              </w:rPr>
            </w:pPr>
            <w:r w:rsidRPr="00A11E37">
              <w:rPr>
                <w:rFonts w:ascii="Times New Roman" w:hAnsi="Times New Roman" w:cs="Times New Roman"/>
                <w:b/>
                <w:sz w:val="24"/>
                <w:szCs w:val="24"/>
              </w:rPr>
              <w:t>о</w:t>
            </w:r>
            <w:r w:rsidR="00A93857" w:rsidRPr="00A11E37">
              <w:rPr>
                <w:rFonts w:ascii="Times New Roman" w:hAnsi="Times New Roman" w:cs="Times New Roman"/>
                <w:b/>
                <w:sz w:val="24"/>
                <w:szCs w:val="24"/>
              </w:rPr>
              <w:t>клада</w:t>
            </w:r>
            <w:r w:rsidRPr="00A11E37">
              <w:rPr>
                <w:rFonts w:ascii="Times New Roman" w:hAnsi="Times New Roman" w:cs="Times New Roman"/>
                <w:b/>
                <w:sz w:val="24"/>
                <w:szCs w:val="24"/>
              </w:rPr>
              <w:t>,</w:t>
            </w:r>
            <w:r w:rsidR="00321D1A" w:rsidRPr="00A11E37">
              <w:rPr>
                <w:rFonts w:ascii="Times New Roman" w:hAnsi="Times New Roman" w:cs="Times New Roman"/>
                <w:b/>
                <w:sz w:val="24"/>
                <w:szCs w:val="24"/>
              </w:rPr>
              <w:t xml:space="preserve"> рубл</w:t>
            </w:r>
            <w:r w:rsidRPr="00A11E37">
              <w:rPr>
                <w:rFonts w:ascii="Times New Roman" w:hAnsi="Times New Roman" w:cs="Times New Roman"/>
                <w:b/>
                <w:sz w:val="24"/>
                <w:szCs w:val="24"/>
              </w:rPr>
              <w:t>ей</w:t>
            </w:r>
          </w:p>
        </w:tc>
      </w:tr>
      <w:tr w:rsidR="00E05EB6" w:rsidRPr="00A11E37">
        <w:tc>
          <w:tcPr>
            <w:tcW w:w="560" w:type="dxa"/>
          </w:tcPr>
          <w:p w:rsidR="00E05EB6" w:rsidRPr="00A11E37" w:rsidRDefault="00E05EB6" w:rsidP="00A2214C">
            <w:pPr>
              <w:pStyle w:val="ConsPlusNormal"/>
              <w:jc w:val="both"/>
              <w:outlineLvl w:val="1"/>
              <w:rPr>
                <w:rFonts w:ascii="Times New Roman" w:hAnsi="Times New Roman" w:cs="Times New Roman"/>
                <w:sz w:val="24"/>
                <w:szCs w:val="24"/>
              </w:rPr>
            </w:pPr>
            <w:r w:rsidRPr="00A11E37">
              <w:rPr>
                <w:rFonts w:ascii="Times New Roman" w:hAnsi="Times New Roman" w:cs="Times New Roman"/>
                <w:sz w:val="24"/>
                <w:szCs w:val="24"/>
              </w:rPr>
              <w:t>1.</w:t>
            </w:r>
          </w:p>
        </w:tc>
        <w:tc>
          <w:tcPr>
            <w:tcW w:w="5490" w:type="dxa"/>
          </w:tcPr>
          <w:p w:rsidR="00E05EB6" w:rsidRPr="00A11E37" w:rsidRDefault="00E05EB6" w:rsidP="00A2214C">
            <w:pPr>
              <w:pStyle w:val="ConsPlusNormal"/>
              <w:jc w:val="both"/>
              <w:outlineLvl w:val="1"/>
              <w:rPr>
                <w:rFonts w:ascii="Times New Roman" w:hAnsi="Times New Roman" w:cs="Times New Roman"/>
                <w:sz w:val="24"/>
                <w:szCs w:val="24"/>
              </w:rPr>
            </w:pPr>
            <w:r w:rsidRPr="00A11E37">
              <w:rPr>
                <w:rFonts w:ascii="Times New Roman" w:hAnsi="Times New Roman" w:cs="Times New Roman"/>
                <w:sz w:val="24"/>
                <w:szCs w:val="24"/>
              </w:rPr>
              <w:t>глава городского округа</w:t>
            </w:r>
          </w:p>
        </w:tc>
        <w:tc>
          <w:tcPr>
            <w:tcW w:w="2753" w:type="dxa"/>
          </w:tcPr>
          <w:p w:rsidR="00E05EB6" w:rsidRPr="00A11E37" w:rsidRDefault="005E69D6" w:rsidP="00A2214C">
            <w:pPr>
              <w:pStyle w:val="ConsPlusNormal"/>
              <w:ind w:firstLine="72"/>
              <w:jc w:val="both"/>
              <w:outlineLvl w:val="1"/>
              <w:rPr>
                <w:rFonts w:ascii="Times New Roman" w:hAnsi="Times New Roman" w:cs="Times New Roman"/>
                <w:sz w:val="24"/>
                <w:szCs w:val="24"/>
              </w:rPr>
            </w:pPr>
            <w:r w:rsidRPr="005E69D6">
              <w:rPr>
                <w:rFonts w:ascii="Times New Roman" w:hAnsi="Times New Roman" w:cs="Times New Roman"/>
                <w:sz w:val="24"/>
                <w:szCs w:val="24"/>
              </w:rPr>
              <w:t>42266</w:t>
            </w:r>
          </w:p>
        </w:tc>
      </w:tr>
      <w:tr w:rsidR="00E05EB6" w:rsidRPr="00A11E37">
        <w:tc>
          <w:tcPr>
            <w:tcW w:w="560" w:type="dxa"/>
          </w:tcPr>
          <w:p w:rsidR="00E05EB6" w:rsidRPr="00A11E37" w:rsidRDefault="00E05EB6" w:rsidP="00A2214C">
            <w:pPr>
              <w:pStyle w:val="ConsPlusNormal"/>
              <w:jc w:val="both"/>
              <w:outlineLvl w:val="1"/>
              <w:rPr>
                <w:rFonts w:ascii="Times New Roman" w:hAnsi="Times New Roman" w:cs="Times New Roman"/>
                <w:sz w:val="24"/>
                <w:szCs w:val="24"/>
              </w:rPr>
            </w:pPr>
            <w:r w:rsidRPr="00A11E37">
              <w:rPr>
                <w:rFonts w:ascii="Times New Roman" w:hAnsi="Times New Roman" w:cs="Times New Roman"/>
                <w:sz w:val="24"/>
                <w:szCs w:val="24"/>
              </w:rPr>
              <w:t>2.</w:t>
            </w:r>
          </w:p>
        </w:tc>
        <w:tc>
          <w:tcPr>
            <w:tcW w:w="5490" w:type="dxa"/>
          </w:tcPr>
          <w:p w:rsidR="00E05EB6" w:rsidRPr="00A11E37" w:rsidRDefault="004714D8" w:rsidP="00A2214C">
            <w:pPr>
              <w:pStyle w:val="ConsPlusNormal"/>
              <w:jc w:val="both"/>
              <w:outlineLvl w:val="1"/>
              <w:rPr>
                <w:rFonts w:ascii="Times New Roman" w:hAnsi="Times New Roman" w:cs="Times New Roman"/>
                <w:sz w:val="24"/>
                <w:szCs w:val="24"/>
              </w:rPr>
            </w:pPr>
            <w:r w:rsidRPr="00A11E37">
              <w:rPr>
                <w:rFonts w:ascii="Times New Roman" w:hAnsi="Times New Roman" w:cs="Times New Roman"/>
                <w:sz w:val="24"/>
                <w:szCs w:val="24"/>
              </w:rPr>
              <w:t>председатель Думы</w:t>
            </w:r>
            <w:r w:rsidR="001E0FED" w:rsidRPr="00A11E37">
              <w:rPr>
                <w:rFonts w:ascii="Times New Roman" w:hAnsi="Times New Roman" w:cs="Times New Roman"/>
                <w:sz w:val="24"/>
                <w:szCs w:val="24"/>
              </w:rPr>
              <w:t xml:space="preserve"> городского округа</w:t>
            </w:r>
          </w:p>
        </w:tc>
        <w:tc>
          <w:tcPr>
            <w:tcW w:w="2753" w:type="dxa"/>
          </w:tcPr>
          <w:p w:rsidR="00E05EB6" w:rsidRPr="00A11E37" w:rsidRDefault="005E69D6" w:rsidP="00A2214C">
            <w:pPr>
              <w:pStyle w:val="ConsPlusNormal"/>
              <w:ind w:firstLine="72"/>
              <w:jc w:val="both"/>
              <w:outlineLvl w:val="1"/>
              <w:rPr>
                <w:rFonts w:ascii="Times New Roman" w:hAnsi="Times New Roman" w:cs="Times New Roman"/>
                <w:sz w:val="24"/>
                <w:szCs w:val="24"/>
              </w:rPr>
            </w:pPr>
            <w:r w:rsidRPr="005E69D6">
              <w:rPr>
                <w:rFonts w:ascii="Times New Roman" w:hAnsi="Times New Roman" w:cs="Times New Roman"/>
                <w:sz w:val="24"/>
                <w:szCs w:val="24"/>
              </w:rPr>
              <w:t>38176</w:t>
            </w:r>
          </w:p>
        </w:tc>
      </w:tr>
      <w:tr w:rsidR="00D27147" w:rsidRPr="00A11E37">
        <w:tc>
          <w:tcPr>
            <w:tcW w:w="560" w:type="dxa"/>
          </w:tcPr>
          <w:p w:rsidR="00D27147" w:rsidRPr="00A11E37" w:rsidRDefault="00D27147" w:rsidP="00A2214C">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3.</w:t>
            </w:r>
          </w:p>
        </w:tc>
        <w:tc>
          <w:tcPr>
            <w:tcW w:w="5490" w:type="dxa"/>
          </w:tcPr>
          <w:p w:rsidR="00D27147" w:rsidRPr="00A11E37" w:rsidRDefault="00D27147" w:rsidP="00A2214C">
            <w:pPr>
              <w:pStyle w:val="ConsPlusNormal"/>
              <w:jc w:val="both"/>
              <w:outlineLvl w:val="1"/>
              <w:rPr>
                <w:rFonts w:ascii="Times New Roman" w:hAnsi="Times New Roman" w:cs="Times New Roman"/>
                <w:sz w:val="24"/>
                <w:szCs w:val="24"/>
              </w:rPr>
            </w:pPr>
            <w:r w:rsidRPr="00D27147">
              <w:rPr>
                <w:rFonts w:ascii="Times New Roman" w:hAnsi="Times New Roman" w:cs="Times New Roman"/>
                <w:sz w:val="24"/>
                <w:szCs w:val="24"/>
              </w:rPr>
              <w:t>председатель Контрольного органа городского округа</w:t>
            </w:r>
          </w:p>
        </w:tc>
        <w:tc>
          <w:tcPr>
            <w:tcW w:w="2753" w:type="dxa"/>
          </w:tcPr>
          <w:p w:rsidR="00D27147" w:rsidRDefault="005E69D6" w:rsidP="00A2214C">
            <w:pPr>
              <w:pStyle w:val="ConsPlusNormal"/>
              <w:ind w:firstLine="72"/>
              <w:jc w:val="both"/>
              <w:outlineLvl w:val="1"/>
              <w:rPr>
                <w:rFonts w:ascii="Times New Roman" w:hAnsi="Times New Roman" w:cs="Times New Roman"/>
                <w:sz w:val="24"/>
                <w:szCs w:val="24"/>
              </w:rPr>
            </w:pPr>
            <w:r w:rsidRPr="005E69D6">
              <w:rPr>
                <w:rFonts w:ascii="Times New Roman" w:hAnsi="Times New Roman" w:cs="Times New Roman"/>
                <w:sz w:val="24"/>
                <w:szCs w:val="24"/>
              </w:rPr>
              <w:t>34085</w:t>
            </w:r>
          </w:p>
        </w:tc>
      </w:tr>
    </w:tbl>
    <w:p w:rsidR="00E05EB6" w:rsidRPr="00A11E37" w:rsidRDefault="00E05EB6" w:rsidP="004714D8"/>
    <w:p w:rsidR="00544BE9" w:rsidRPr="00A11E37" w:rsidRDefault="00544BE9" w:rsidP="00F72494"/>
    <w:sectPr w:rsidR="00544BE9" w:rsidRPr="00A11E37" w:rsidSect="00865B6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59"/>
    <w:rsid w:val="0000153F"/>
    <w:rsid w:val="00002020"/>
    <w:rsid w:val="0000374E"/>
    <w:rsid w:val="00003E7B"/>
    <w:rsid w:val="00006278"/>
    <w:rsid w:val="00010849"/>
    <w:rsid w:val="00011022"/>
    <w:rsid w:val="0001161F"/>
    <w:rsid w:val="00012C1D"/>
    <w:rsid w:val="000160FE"/>
    <w:rsid w:val="000175F9"/>
    <w:rsid w:val="00017ADC"/>
    <w:rsid w:val="000225F8"/>
    <w:rsid w:val="00022D9A"/>
    <w:rsid w:val="00023803"/>
    <w:rsid w:val="00025E9B"/>
    <w:rsid w:val="000263AB"/>
    <w:rsid w:val="00027BA5"/>
    <w:rsid w:val="0003009F"/>
    <w:rsid w:val="000313F9"/>
    <w:rsid w:val="00032B6D"/>
    <w:rsid w:val="00036024"/>
    <w:rsid w:val="00036ED8"/>
    <w:rsid w:val="0003702F"/>
    <w:rsid w:val="0003707A"/>
    <w:rsid w:val="00040799"/>
    <w:rsid w:val="00042728"/>
    <w:rsid w:val="00044A08"/>
    <w:rsid w:val="0005249A"/>
    <w:rsid w:val="000527A9"/>
    <w:rsid w:val="00054F36"/>
    <w:rsid w:val="000552FA"/>
    <w:rsid w:val="00060C31"/>
    <w:rsid w:val="00060EE9"/>
    <w:rsid w:val="00062F4A"/>
    <w:rsid w:val="00063D4F"/>
    <w:rsid w:val="00064146"/>
    <w:rsid w:val="000660A1"/>
    <w:rsid w:val="00067C38"/>
    <w:rsid w:val="00070F81"/>
    <w:rsid w:val="0007138F"/>
    <w:rsid w:val="0007202C"/>
    <w:rsid w:val="00072DB9"/>
    <w:rsid w:val="00073896"/>
    <w:rsid w:val="00075841"/>
    <w:rsid w:val="00077FC7"/>
    <w:rsid w:val="000810B6"/>
    <w:rsid w:val="000816F9"/>
    <w:rsid w:val="00085B68"/>
    <w:rsid w:val="00086889"/>
    <w:rsid w:val="00087E3C"/>
    <w:rsid w:val="00090645"/>
    <w:rsid w:val="0009233C"/>
    <w:rsid w:val="000927AB"/>
    <w:rsid w:val="00097E79"/>
    <w:rsid w:val="000A26D1"/>
    <w:rsid w:val="000A7030"/>
    <w:rsid w:val="000A7364"/>
    <w:rsid w:val="000B1234"/>
    <w:rsid w:val="000B1F12"/>
    <w:rsid w:val="000B4D1B"/>
    <w:rsid w:val="000B4ED4"/>
    <w:rsid w:val="000B706B"/>
    <w:rsid w:val="000C0485"/>
    <w:rsid w:val="000D103A"/>
    <w:rsid w:val="000D1588"/>
    <w:rsid w:val="000D44D5"/>
    <w:rsid w:val="000D7EF0"/>
    <w:rsid w:val="000E0106"/>
    <w:rsid w:val="000E64FA"/>
    <w:rsid w:val="000F1B5E"/>
    <w:rsid w:val="000F2A51"/>
    <w:rsid w:val="000F33BB"/>
    <w:rsid w:val="000F3807"/>
    <w:rsid w:val="000F3861"/>
    <w:rsid w:val="000F6DB3"/>
    <w:rsid w:val="000F78C2"/>
    <w:rsid w:val="000F7A79"/>
    <w:rsid w:val="0010003D"/>
    <w:rsid w:val="001007E5"/>
    <w:rsid w:val="00100BF4"/>
    <w:rsid w:val="0010113A"/>
    <w:rsid w:val="00104FB7"/>
    <w:rsid w:val="001071D7"/>
    <w:rsid w:val="00107EE9"/>
    <w:rsid w:val="0011073C"/>
    <w:rsid w:val="00110A59"/>
    <w:rsid w:val="00111C3A"/>
    <w:rsid w:val="001125C8"/>
    <w:rsid w:val="00113BF4"/>
    <w:rsid w:val="00114B54"/>
    <w:rsid w:val="00116065"/>
    <w:rsid w:val="00116E3D"/>
    <w:rsid w:val="00117D47"/>
    <w:rsid w:val="0012002B"/>
    <w:rsid w:val="00120304"/>
    <w:rsid w:val="00121C61"/>
    <w:rsid w:val="001223A7"/>
    <w:rsid w:val="001251F1"/>
    <w:rsid w:val="00125215"/>
    <w:rsid w:val="0012655A"/>
    <w:rsid w:val="0012667D"/>
    <w:rsid w:val="001321E2"/>
    <w:rsid w:val="001331C9"/>
    <w:rsid w:val="001338CB"/>
    <w:rsid w:val="001366D1"/>
    <w:rsid w:val="0013770E"/>
    <w:rsid w:val="00140026"/>
    <w:rsid w:val="0014033F"/>
    <w:rsid w:val="00140FAC"/>
    <w:rsid w:val="001412BD"/>
    <w:rsid w:val="00141311"/>
    <w:rsid w:val="001458EA"/>
    <w:rsid w:val="001469DC"/>
    <w:rsid w:val="00151985"/>
    <w:rsid w:val="00153A5B"/>
    <w:rsid w:val="001540B7"/>
    <w:rsid w:val="00154BCD"/>
    <w:rsid w:val="00156EE6"/>
    <w:rsid w:val="001601AA"/>
    <w:rsid w:val="001607FF"/>
    <w:rsid w:val="0016170C"/>
    <w:rsid w:val="00161FD6"/>
    <w:rsid w:val="0016352D"/>
    <w:rsid w:val="00163672"/>
    <w:rsid w:val="00166C93"/>
    <w:rsid w:val="001674F7"/>
    <w:rsid w:val="00170318"/>
    <w:rsid w:val="0017277C"/>
    <w:rsid w:val="00172D50"/>
    <w:rsid w:val="001730E1"/>
    <w:rsid w:val="00173BE1"/>
    <w:rsid w:val="00175AFF"/>
    <w:rsid w:val="00180623"/>
    <w:rsid w:val="00180C86"/>
    <w:rsid w:val="00181F06"/>
    <w:rsid w:val="0018415C"/>
    <w:rsid w:val="00184FCF"/>
    <w:rsid w:val="00186C0C"/>
    <w:rsid w:val="00187F55"/>
    <w:rsid w:val="001924DB"/>
    <w:rsid w:val="00192AC8"/>
    <w:rsid w:val="00195294"/>
    <w:rsid w:val="001A0948"/>
    <w:rsid w:val="001A12E9"/>
    <w:rsid w:val="001A1385"/>
    <w:rsid w:val="001A2B0C"/>
    <w:rsid w:val="001A6AF0"/>
    <w:rsid w:val="001A6EF4"/>
    <w:rsid w:val="001B0AED"/>
    <w:rsid w:val="001B13C5"/>
    <w:rsid w:val="001B1C13"/>
    <w:rsid w:val="001B2359"/>
    <w:rsid w:val="001B4C07"/>
    <w:rsid w:val="001C003F"/>
    <w:rsid w:val="001C0200"/>
    <w:rsid w:val="001C0343"/>
    <w:rsid w:val="001C2DA4"/>
    <w:rsid w:val="001C5C9A"/>
    <w:rsid w:val="001C64C9"/>
    <w:rsid w:val="001D4A43"/>
    <w:rsid w:val="001D54A2"/>
    <w:rsid w:val="001E0FED"/>
    <w:rsid w:val="001E32D1"/>
    <w:rsid w:val="001E35A1"/>
    <w:rsid w:val="001E49E3"/>
    <w:rsid w:val="001E5602"/>
    <w:rsid w:val="001E7671"/>
    <w:rsid w:val="001F013C"/>
    <w:rsid w:val="001F19F6"/>
    <w:rsid w:val="001F45EA"/>
    <w:rsid w:val="00200824"/>
    <w:rsid w:val="0020150E"/>
    <w:rsid w:val="00204472"/>
    <w:rsid w:val="00205152"/>
    <w:rsid w:val="00205ED9"/>
    <w:rsid w:val="002064A7"/>
    <w:rsid w:val="0020761A"/>
    <w:rsid w:val="0021020A"/>
    <w:rsid w:val="00210631"/>
    <w:rsid w:val="00210C87"/>
    <w:rsid w:val="00211494"/>
    <w:rsid w:val="00216F6C"/>
    <w:rsid w:val="00222165"/>
    <w:rsid w:val="00223014"/>
    <w:rsid w:val="002230FA"/>
    <w:rsid w:val="00223694"/>
    <w:rsid w:val="002238A4"/>
    <w:rsid w:val="002241D9"/>
    <w:rsid w:val="00224278"/>
    <w:rsid w:val="00224D40"/>
    <w:rsid w:val="00224F8C"/>
    <w:rsid w:val="002264E0"/>
    <w:rsid w:val="00230848"/>
    <w:rsid w:val="00230A20"/>
    <w:rsid w:val="00231C39"/>
    <w:rsid w:val="002322EA"/>
    <w:rsid w:val="0023440D"/>
    <w:rsid w:val="00235746"/>
    <w:rsid w:val="00235DB7"/>
    <w:rsid w:val="00240CAC"/>
    <w:rsid w:val="00240E9E"/>
    <w:rsid w:val="00240ED0"/>
    <w:rsid w:val="0024142B"/>
    <w:rsid w:val="002443F3"/>
    <w:rsid w:val="00244420"/>
    <w:rsid w:val="00245D46"/>
    <w:rsid w:val="00245E69"/>
    <w:rsid w:val="00245F9F"/>
    <w:rsid w:val="00246A69"/>
    <w:rsid w:val="00246F64"/>
    <w:rsid w:val="00247709"/>
    <w:rsid w:val="00253B04"/>
    <w:rsid w:val="002543D1"/>
    <w:rsid w:val="00255411"/>
    <w:rsid w:val="00257232"/>
    <w:rsid w:val="002652A6"/>
    <w:rsid w:val="00265CBC"/>
    <w:rsid w:val="002671CC"/>
    <w:rsid w:val="002702E5"/>
    <w:rsid w:val="002708C0"/>
    <w:rsid w:val="00270BD1"/>
    <w:rsid w:val="00270F0F"/>
    <w:rsid w:val="00271555"/>
    <w:rsid w:val="002723AD"/>
    <w:rsid w:val="002740A2"/>
    <w:rsid w:val="00275660"/>
    <w:rsid w:val="0027625D"/>
    <w:rsid w:val="00276501"/>
    <w:rsid w:val="0027664C"/>
    <w:rsid w:val="00276735"/>
    <w:rsid w:val="00276931"/>
    <w:rsid w:val="00276B70"/>
    <w:rsid w:val="0028000B"/>
    <w:rsid w:val="002849E2"/>
    <w:rsid w:val="00284E2B"/>
    <w:rsid w:val="002855D6"/>
    <w:rsid w:val="0028635A"/>
    <w:rsid w:val="00286F41"/>
    <w:rsid w:val="00287F53"/>
    <w:rsid w:val="00292347"/>
    <w:rsid w:val="00292C8E"/>
    <w:rsid w:val="00292E3C"/>
    <w:rsid w:val="00293519"/>
    <w:rsid w:val="00294290"/>
    <w:rsid w:val="002945FD"/>
    <w:rsid w:val="00295065"/>
    <w:rsid w:val="0029594F"/>
    <w:rsid w:val="00296D2F"/>
    <w:rsid w:val="002A1A55"/>
    <w:rsid w:val="002A2F91"/>
    <w:rsid w:val="002A4062"/>
    <w:rsid w:val="002A4E85"/>
    <w:rsid w:val="002A5412"/>
    <w:rsid w:val="002A674F"/>
    <w:rsid w:val="002A70AD"/>
    <w:rsid w:val="002A736C"/>
    <w:rsid w:val="002A7F6E"/>
    <w:rsid w:val="002B056A"/>
    <w:rsid w:val="002B07C1"/>
    <w:rsid w:val="002B1448"/>
    <w:rsid w:val="002B1AA4"/>
    <w:rsid w:val="002B2902"/>
    <w:rsid w:val="002B4120"/>
    <w:rsid w:val="002B560C"/>
    <w:rsid w:val="002B5729"/>
    <w:rsid w:val="002B6FDA"/>
    <w:rsid w:val="002B76AA"/>
    <w:rsid w:val="002C1013"/>
    <w:rsid w:val="002C13D2"/>
    <w:rsid w:val="002C1F54"/>
    <w:rsid w:val="002C21FD"/>
    <w:rsid w:val="002C237C"/>
    <w:rsid w:val="002C311B"/>
    <w:rsid w:val="002C37CB"/>
    <w:rsid w:val="002C419E"/>
    <w:rsid w:val="002C4F19"/>
    <w:rsid w:val="002C539C"/>
    <w:rsid w:val="002C64E2"/>
    <w:rsid w:val="002C6A0F"/>
    <w:rsid w:val="002C72C1"/>
    <w:rsid w:val="002C72D2"/>
    <w:rsid w:val="002C7DDC"/>
    <w:rsid w:val="002D1B9D"/>
    <w:rsid w:val="002D68AC"/>
    <w:rsid w:val="002D7E37"/>
    <w:rsid w:val="002E050D"/>
    <w:rsid w:val="002E1CCA"/>
    <w:rsid w:val="002E3F4B"/>
    <w:rsid w:val="002E453A"/>
    <w:rsid w:val="002E51DF"/>
    <w:rsid w:val="002E5B86"/>
    <w:rsid w:val="002E612E"/>
    <w:rsid w:val="002F212A"/>
    <w:rsid w:val="002F251D"/>
    <w:rsid w:val="002F2BBC"/>
    <w:rsid w:val="002F394E"/>
    <w:rsid w:val="00300EAE"/>
    <w:rsid w:val="00301895"/>
    <w:rsid w:val="00301C67"/>
    <w:rsid w:val="003025E1"/>
    <w:rsid w:val="00303958"/>
    <w:rsid w:val="00311136"/>
    <w:rsid w:val="003119AE"/>
    <w:rsid w:val="00311A90"/>
    <w:rsid w:val="00314470"/>
    <w:rsid w:val="00317012"/>
    <w:rsid w:val="00317017"/>
    <w:rsid w:val="003179DF"/>
    <w:rsid w:val="00321D1A"/>
    <w:rsid w:val="0032373C"/>
    <w:rsid w:val="00323ADF"/>
    <w:rsid w:val="00326681"/>
    <w:rsid w:val="003266D9"/>
    <w:rsid w:val="00326AF6"/>
    <w:rsid w:val="0032706E"/>
    <w:rsid w:val="00332B93"/>
    <w:rsid w:val="003351B9"/>
    <w:rsid w:val="003401DA"/>
    <w:rsid w:val="00344D2A"/>
    <w:rsid w:val="00347DC0"/>
    <w:rsid w:val="00351CAF"/>
    <w:rsid w:val="00351DBA"/>
    <w:rsid w:val="00352B60"/>
    <w:rsid w:val="0035654B"/>
    <w:rsid w:val="003610B0"/>
    <w:rsid w:val="003613A1"/>
    <w:rsid w:val="00361690"/>
    <w:rsid w:val="00362FE8"/>
    <w:rsid w:val="0036322F"/>
    <w:rsid w:val="00364C36"/>
    <w:rsid w:val="0037272C"/>
    <w:rsid w:val="00372A4D"/>
    <w:rsid w:val="00373CF9"/>
    <w:rsid w:val="00374156"/>
    <w:rsid w:val="00374FF6"/>
    <w:rsid w:val="00375031"/>
    <w:rsid w:val="003758AD"/>
    <w:rsid w:val="00375A6D"/>
    <w:rsid w:val="00375EEB"/>
    <w:rsid w:val="00381186"/>
    <w:rsid w:val="003815A5"/>
    <w:rsid w:val="00381842"/>
    <w:rsid w:val="0039066E"/>
    <w:rsid w:val="0039395E"/>
    <w:rsid w:val="00393B0B"/>
    <w:rsid w:val="00394935"/>
    <w:rsid w:val="0039590C"/>
    <w:rsid w:val="003A4A86"/>
    <w:rsid w:val="003A5084"/>
    <w:rsid w:val="003A5546"/>
    <w:rsid w:val="003A6417"/>
    <w:rsid w:val="003A6712"/>
    <w:rsid w:val="003A7E72"/>
    <w:rsid w:val="003B1D2D"/>
    <w:rsid w:val="003B291C"/>
    <w:rsid w:val="003B40C2"/>
    <w:rsid w:val="003B576F"/>
    <w:rsid w:val="003B59D5"/>
    <w:rsid w:val="003B6B96"/>
    <w:rsid w:val="003B7CD7"/>
    <w:rsid w:val="003C2F55"/>
    <w:rsid w:val="003C357C"/>
    <w:rsid w:val="003C370F"/>
    <w:rsid w:val="003C39FE"/>
    <w:rsid w:val="003C3E94"/>
    <w:rsid w:val="003C4012"/>
    <w:rsid w:val="003C4823"/>
    <w:rsid w:val="003C490A"/>
    <w:rsid w:val="003C4D45"/>
    <w:rsid w:val="003C52AB"/>
    <w:rsid w:val="003C558D"/>
    <w:rsid w:val="003C6DAD"/>
    <w:rsid w:val="003C795E"/>
    <w:rsid w:val="003D01FA"/>
    <w:rsid w:val="003D0D15"/>
    <w:rsid w:val="003D35ED"/>
    <w:rsid w:val="003D3EDD"/>
    <w:rsid w:val="003D4F14"/>
    <w:rsid w:val="003D5066"/>
    <w:rsid w:val="003D6823"/>
    <w:rsid w:val="003D70A6"/>
    <w:rsid w:val="003D7880"/>
    <w:rsid w:val="003E1B9D"/>
    <w:rsid w:val="003E26D5"/>
    <w:rsid w:val="003E5BDF"/>
    <w:rsid w:val="003E60BF"/>
    <w:rsid w:val="003E6C14"/>
    <w:rsid w:val="003F02F8"/>
    <w:rsid w:val="003F040A"/>
    <w:rsid w:val="003F265D"/>
    <w:rsid w:val="003F282E"/>
    <w:rsid w:val="003F3801"/>
    <w:rsid w:val="003F3E0A"/>
    <w:rsid w:val="003F60ED"/>
    <w:rsid w:val="003F7F02"/>
    <w:rsid w:val="00404145"/>
    <w:rsid w:val="00404F9E"/>
    <w:rsid w:val="00405A00"/>
    <w:rsid w:val="00405CC6"/>
    <w:rsid w:val="00406597"/>
    <w:rsid w:val="0040713D"/>
    <w:rsid w:val="00410E4D"/>
    <w:rsid w:val="0041167F"/>
    <w:rsid w:val="004139A7"/>
    <w:rsid w:val="00414E1F"/>
    <w:rsid w:val="004152D1"/>
    <w:rsid w:val="004158AA"/>
    <w:rsid w:val="00415B87"/>
    <w:rsid w:val="004163CA"/>
    <w:rsid w:val="0041652D"/>
    <w:rsid w:val="00417FF6"/>
    <w:rsid w:val="0042042A"/>
    <w:rsid w:val="00421033"/>
    <w:rsid w:val="00421D43"/>
    <w:rsid w:val="00423339"/>
    <w:rsid w:val="00423482"/>
    <w:rsid w:val="00424944"/>
    <w:rsid w:val="0042580E"/>
    <w:rsid w:val="00431F54"/>
    <w:rsid w:val="0043234E"/>
    <w:rsid w:val="00433A26"/>
    <w:rsid w:val="00434372"/>
    <w:rsid w:val="004367D0"/>
    <w:rsid w:val="00436F1B"/>
    <w:rsid w:val="0043750F"/>
    <w:rsid w:val="004375C9"/>
    <w:rsid w:val="00440106"/>
    <w:rsid w:val="004402E8"/>
    <w:rsid w:val="00440530"/>
    <w:rsid w:val="0044181D"/>
    <w:rsid w:val="00442080"/>
    <w:rsid w:val="00442255"/>
    <w:rsid w:val="004428BB"/>
    <w:rsid w:val="0044335A"/>
    <w:rsid w:val="004457DE"/>
    <w:rsid w:val="00445EC7"/>
    <w:rsid w:val="004468E9"/>
    <w:rsid w:val="00447644"/>
    <w:rsid w:val="004509E5"/>
    <w:rsid w:val="00450FDB"/>
    <w:rsid w:val="00452862"/>
    <w:rsid w:val="00452C2C"/>
    <w:rsid w:val="00453021"/>
    <w:rsid w:val="0045307B"/>
    <w:rsid w:val="00455A73"/>
    <w:rsid w:val="00460059"/>
    <w:rsid w:val="00460D19"/>
    <w:rsid w:val="00460FC5"/>
    <w:rsid w:val="00461034"/>
    <w:rsid w:val="004611A9"/>
    <w:rsid w:val="00463004"/>
    <w:rsid w:val="00463A7B"/>
    <w:rsid w:val="00464780"/>
    <w:rsid w:val="00464F1F"/>
    <w:rsid w:val="004672E3"/>
    <w:rsid w:val="00470603"/>
    <w:rsid w:val="004706D1"/>
    <w:rsid w:val="004714D8"/>
    <w:rsid w:val="00473CD4"/>
    <w:rsid w:val="00474EFF"/>
    <w:rsid w:val="004766BC"/>
    <w:rsid w:val="00477AF3"/>
    <w:rsid w:val="004802C9"/>
    <w:rsid w:val="0048122D"/>
    <w:rsid w:val="004815A1"/>
    <w:rsid w:val="004841D2"/>
    <w:rsid w:val="00484FEF"/>
    <w:rsid w:val="00490382"/>
    <w:rsid w:val="004912CE"/>
    <w:rsid w:val="00491A4A"/>
    <w:rsid w:val="00492023"/>
    <w:rsid w:val="004935B2"/>
    <w:rsid w:val="00494C2C"/>
    <w:rsid w:val="004A0938"/>
    <w:rsid w:val="004A1907"/>
    <w:rsid w:val="004A1C23"/>
    <w:rsid w:val="004A36FF"/>
    <w:rsid w:val="004A3DDF"/>
    <w:rsid w:val="004A405C"/>
    <w:rsid w:val="004A5A1A"/>
    <w:rsid w:val="004A7C91"/>
    <w:rsid w:val="004B06AD"/>
    <w:rsid w:val="004B290A"/>
    <w:rsid w:val="004B2D48"/>
    <w:rsid w:val="004B5121"/>
    <w:rsid w:val="004B7B41"/>
    <w:rsid w:val="004B7E97"/>
    <w:rsid w:val="004C51A7"/>
    <w:rsid w:val="004C5E8A"/>
    <w:rsid w:val="004C7CF4"/>
    <w:rsid w:val="004D04A3"/>
    <w:rsid w:val="004D06F9"/>
    <w:rsid w:val="004D1A36"/>
    <w:rsid w:val="004D358D"/>
    <w:rsid w:val="004D5A43"/>
    <w:rsid w:val="004E23AD"/>
    <w:rsid w:val="004E399C"/>
    <w:rsid w:val="004E770D"/>
    <w:rsid w:val="004E7C39"/>
    <w:rsid w:val="004F4030"/>
    <w:rsid w:val="004F43C6"/>
    <w:rsid w:val="004F54D8"/>
    <w:rsid w:val="00503E6F"/>
    <w:rsid w:val="005043FB"/>
    <w:rsid w:val="00504506"/>
    <w:rsid w:val="005051B9"/>
    <w:rsid w:val="00505FDF"/>
    <w:rsid w:val="0050658A"/>
    <w:rsid w:val="0050715A"/>
    <w:rsid w:val="00510342"/>
    <w:rsid w:val="005112E6"/>
    <w:rsid w:val="00511423"/>
    <w:rsid w:val="005116C2"/>
    <w:rsid w:val="005126A4"/>
    <w:rsid w:val="005128EC"/>
    <w:rsid w:val="005145E7"/>
    <w:rsid w:val="005168A4"/>
    <w:rsid w:val="005172E8"/>
    <w:rsid w:val="005220C5"/>
    <w:rsid w:val="0052260A"/>
    <w:rsid w:val="0052276D"/>
    <w:rsid w:val="0052392F"/>
    <w:rsid w:val="00524575"/>
    <w:rsid w:val="00525097"/>
    <w:rsid w:val="00525193"/>
    <w:rsid w:val="00525669"/>
    <w:rsid w:val="00526BBC"/>
    <w:rsid w:val="00527E67"/>
    <w:rsid w:val="00531065"/>
    <w:rsid w:val="0053295E"/>
    <w:rsid w:val="00535A0E"/>
    <w:rsid w:val="00536F00"/>
    <w:rsid w:val="00537749"/>
    <w:rsid w:val="005416E4"/>
    <w:rsid w:val="005432F8"/>
    <w:rsid w:val="00544BE9"/>
    <w:rsid w:val="00544E2D"/>
    <w:rsid w:val="00544F94"/>
    <w:rsid w:val="0054688B"/>
    <w:rsid w:val="00550570"/>
    <w:rsid w:val="00550E38"/>
    <w:rsid w:val="00552836"/>
    <w:rsid w:val="00553064"/>
    <w:rsid w:val="00554B99"/>
    <w:rsid w:val="005553B4"/>
    <w:rsid w:val="00555622"/>
    <w:rsid w:val="00555A58"/>
    <w:rsid w:val="00560C0F"/>
    <w:rsid w:val="00563F13"/>
    <w:rsid w:val="00563FC6"/>
    <w:rsid w:val="005658A0"/>
    <w:rsid w:val="00570806"/>
    <w:rsid w:val="00571688"/>
    <w:rsid w:val="005757FE"/>
    <w:rsid w:val="00576180"/>
    <w:rsid w:val="00576AFF"/>
    <w:rsid w:val="0057762E"/>
    <w:rsid w:val="00577A7D"/>
    <w:rsid w:val="00577BFB"/>
    <w:rsid w:val="00581984"/>
    <w:rsid w:val="005856CE"/>
    <w:rsid w:val="00590212"/>
    <w:rsid w:val="00590339"/>
    <w:rsid w:val="00590C82"/>
    <w:rsid w:val="00590DD4"/>
    <w:rsid w:val="00591324"/>
    <w:rsid w:val="00592E2C"/>
    <w:rsid w:val="00593703"/>
    <w:rsid w:val="0059462C"/>
    <w:rsid w:val="005957EF"/>
    <w:rsid w:val="00595B76"/>
    <w:rsid w:val="00596C58"/>
    <w:rsid w:val="00597B4D"/>
    <w:rsid w:val="00597EB1"/>
    <w:rsid w:val="00597F31"/>
    <w:rsid w:val="005A029D"/>
    <w:rsid w:val="005A0CDF"/>
    <w:rsid w:val="005A0EC2"/>
    <w:rsid w:val="005A1EC4"/>
    <w:rsid w:val="005A3818"/>
    <w:rsid w:val="005A4C91"/>
    <w:rsid w:val="005A62C7"/>
    <w:rsid w:val="005B029D"/>
    <w:rsid w:val="005B0483"/>
    <w:rsid w:val="005B0720"/>
    <w:rsid w:val="005B0FDB"/>
    <w:rsid w:val="005B1A74"/>
    <w:rsid w:val="005B2081"/>
    <w:rsid w:val="005B3C7C"/>
    <w:rsid w:val="005B4A37"/>
    <w:rsid w:val="005B62F5"/>
    <w:rsid w:val="005B6B1F"/>
    <w:rsid w:val="005C139B"/>
    <w:rsid w:val="005C1ADE"/>
    <w:rsid w:val="005C20B5"/>
    <w:rsid w:val="005C2948"/>
    <w:rsid w:val="005C315A"/>
    <w:rsid w:val="005C4887"/>
    <w:rsid w:val="005C4E07"/>
    <w:rsid w:val="005C53F2"/>
    <w:rsid w:val="005C5D84"/>
    <w:rsid w:val="005C7CF6"/>
    <w:rsid w:val="005D173A"/>
    <w:rsid w:val="005D23B3"/>
    <w:rsid w:val="005D278C"/>
    <w:rsid w:val="005D2FA9"/>
    <w:rsid w:val="005D365B"/>
    <w:rsid w:val="005D516A"/>
    <w:rsid w:val="005D680F"/>
    <w:rsid w:val="005D6B11"/>
    <w:rsid w:val="005D7430"/>
    <w:rsid w:val="005D7F8D"/>
    <w:rsid w:val="005E2208"/>
    <w:rsid w:val="005E2859"/>
    <w:rsid w:val="005E39E7"/>
    <w:rsid w:val="005E4C4F"/>
    <w:rsid w:val="005E5A74"/>
    <w:rsid w:val="005E69D6"/>
    <w:rsid w:val="005E6B92"/>
    <w:rsid w:val="005E7C0B"/>
    <w:rsid w:val="005F07E1"/>
    <w:rsid w:val="005F264A"/>
    <w:rsid w:val="005F3299"/>
    <w:rsid w:val="005F6357"/>
    <w:rsid w:val="005F675F"/>
    <w:rsid w:val="005F6C6E"/>
    <w:rsid w:val="005F796F"/>
    <w:rsid w:val="005F79A7"/>
    <w:rsid w:val="005F7FE0"/>
    <w:rsid w:val="00602E82"/>
    <w:rsid w:val="0060444D"/>
    <w:rsid w:val="0060445E"/>
    <w:rsid w:val="006049AF"/>
    <w:rsid w:val="00605289"/>
    <w:rsid w:val="00605BB3"/>
    <w:rsid w:val="00605DB8"/>
    <w:rsid w:val="00605FAE"/>
    <w:rsid w:val="00612331"/>
    <w:rsid w:val="0061358B"/>
    <w:rsid w:val="00613EFE"/>
    <w:rsid w:val="0061648B"/>
    <w:rsid w:val="00616A8B"/>
    <w:rsid w:val="00617793"/>
    <w:rsid w:val="00617A68"/>
    <w:rsid w:val="0062179F"/>
    <w:rsid w:val="006219B2"/>
    <w:rsid w:val="0062347F"/>
    <w:rsid w:val="00626088"/>
    <w:rsid w:val="0063184A"/>
    <w:rsid w:val="00633E45"/>
    <w:rsid w:val="00635F41"/>
    <w:rsid w:val="00636843"/>
    <w:rsid w:val="00636E79"/>
    <w:rsid w:val="00636E86"/>
    <w:rsid w:val="006404D0"/>
    <w:rsid w:val="006412A6"/>
    <w:rsid w:val="00642C6B"/>
    <w:rsid w:val="006447E1"/>
    <w:rsid w:val="00644D6E"/>
    <w:rsid w:val="006458E6"/>
    <w:rsid w:val="00647188"/>
    <w:rsid w:val="00650DA4"/>
    <w:rsid w:val="00650F4A"/>
    <w:rsid w:val="00651D3F"/>
    <w:rsid w:val="006543D7"/>
    <w:rsid w:val="00656B92"/>
    <w:rsid w:val="00660DC5"/>
    <w:rsid w:val="00661C90"/>
    <w:rsid w:val="0066213A"/>
    <w:rsid w:val="006631CB"/>
    <w:rsid w:val="00664422"/>
    <w:rsid w:val="0066580D"/>
    <w:rsid w:val="006663B1"/>
    <w:rsid w:val="00666B14"/>
    <w:rsid w:val="00667C00"/>
    <w:rsid w:val="00671054"/>
    <w:rsid w:val="00672014"/>
    <w:rsid w:val="0067336B"/>
    <w:rsid w:val="00677C7E"/>
    <w:rsid w:val="00680D22"/>
    <w:rsid w:val="00681B81"/>
    <w:rsid w:val="0068230A"/>
    <w:rsid w:val="00685DBC"/>
    <w:rsid w:val="00686371"/>
    <w:rsid w:val="006900E2"/>
    <w:rsid w:val="00691341"/>
    <w:rsid w:val="00693569"/>
    <w:rsid w:val="0069462E"/>
    <w:rsid w:val="00695554"/>
    <w:rsid w:val="0069617D"/>
    <w:rsid w:val="0069668B"/>
    <w:rsid w:val="006A3FA5"/>
    <w:rsid w:val="006A44FC"/>
    <w:rsid w:val="006A629E"/>
    <w:rsid w:val="006A7F2B"/>
    <w:rsid w:val="006C0F4A"/>
    <w:rsid w:val="006C6085"/>
    <w:rsid w:val="006C6821"/>
    <w:rsid w:val="006C70B8"/>
    <w:rsid w:val="006C79E8"/>
    <w:rsid w:val="006D292D"/>
    <w:rsid w:val="006D3993"/>
    <w:rsid w:val="006D6E37"/>
    <w:rsid w:val="006E1F42"/>
    <w:rsid w:val="006E2125"/>
    <w:rsid w:val="006E3637"/>
    <w:rsid w:val="006E5486"/>
    <w:rsid w:val="006E648F"/>
    <w:rsid w:val="006E64DF"/>
    <w:rsid w:val="006F1462"/>
    <w:rsid w:val="006F2EDF"/>
    <w:rsid w:val="006F427F"/>
    <w:rsid w:val="006F63D2"/>
    <w:rsid w:val="006F6910"/>
    <w:rsid w:val="006F7FD7"/>
    <w:rsid w:val="00700265"/>
    <w:rsid w:val="00700B6D"/>
    <w:rsid w:val="00700DB4"/>
    <w:rsid w:val="00702B24"/>
    <w:rsid w:val="007055C7"/>
    <w:rsid w:val="00706785"/>
    <w:rsid w:val="00707B4F"/>
    <w:rsid w:val="007100D1"/>
    <w:rsid w:val="00711C5B"/>
    <w:rsid w:val="0071714C"/>
    <w:rsid w:val="007211FF"/>
    <w:rsid w:val="00721E63"/>
    <w:rsid w:val="00722AD0"/>
    <w:rsid w:val="00722F82"/>
    <w:rsid w:val="00725235"/>
    <w:rsid w:val="00725E89"/>
    <w:rsid w:val="007262F5"/>
    <w:rsid w:val="00730B64"/>
    <w:rsid w:val="00730FB3"/>
    <w:rsid w:val="0073104C"/>
    <w:rsid w:val="00731CBC"/>
    <w:rsid w:val="00733A91"/>
    <w:rsid w:val="00736C08"/>
    <w:rsid w:val="0073766A"/>
    <w:rsid w:val="007416C6"/>
    <w:rsid w:val="00741954"/>
    <w:rsid w:val="007423BF"/>
    <w:rsid w:val="0074604E"/>
    <w:rsid w:val="00746A0C"/>
    <w:rsid w:val="007518FD"/>
    <w:rsid w:val="00751B09"/>
    <w:rsid w:val="00752603"/>
    <w:rsid w:val="007542CE"/>
    <w:rsid w:val="00755D28"/>
    <w:rsid w:val="007575DE"/>
    <w:rsid w:val="007577AA"/>
    <w:rsid w:val="007578F5"/>
    <w:rsid w:val="00757AA0"/>
    <w:rsid w:val="00757B99"/>
    <w:rsid w:val="00760242"/>
    <w:rsid w:val="007605A1"/>
    <w:rsid w:val="007607BE"/>
    <w:rsid w:val="00762167"/>
    <w:rsid w:val="007631B3"/>
    <w:rsid w:val="00763B53"/>
    <w:rsid w:val="00764180"/>
    <w:rsid w:val="00764CD4"/>
    <w:rsid w:val="00765F08"/>
    <w:rsid w:val="00766F2D"/>
    <w:rsid w:val="0077073D"/>
    <w:rsid w:val="00770749"/>
    <w:rsid w:val="0077225E"/>
    <w:rsid w:val="007732C8"/>
    <w:rsid w:val="00773596"/>
    <w:rsid w:val="00776ACC"/>
    <w:rsid w:val="00777812"/>
    <w:rsid w:val="00777EDF"/>
    <w:rsid w:val="00780EF0"/>
    <w:rsid w:val="00784020"/>
    <w:rsid w:val="00786FFC"/>
    <w:rsid w:val="007927A9"/>
    <w:rsid w:val="00792E1A"/>
    <w:rsid w:val="00795802"/>
    <w:rsid w:val="00795EA6"/>
    <w:rsid w:val="00796971"/>
    <w:rsid w:val="00796AB8"/>
    <w:rsid w:val="00796C16"/>
    <w:rsid w:val="007A0DF7"/>
    <w:rsid w:val="007A1873"/>
    <w:rsid w:val="007A1E30"/>
    <w:rsid w:val="007A2441"/>
    <w:rsid w:val="007A3186"/>
    <w:rsid w:val="007A391C"/>
    <w:rsid w:val="007A44A1"/>
    <w:rsid w:val="007A52A7"/>
    <w:rsid w:val="007A566B"/>
    <w:rsid w:val="007A6DD6"/>
    <w:rsid w:val="007B381F"/>
    <w:rsid w:val="007B4648"/>
    <w:rsid w:val="007B4AA1"/>
    <w:rsid w:val="007B50AB"/>
    <w:rsid w:val="007B569A"/>
    <w:rsid w:val="007B6C58"/>
    <w:rsid w:val="007B779B"/>
    <w:rsid w:val="007B7868"/>
    <w:rsid w:val="007B78AB"/>
    <w:rsid w:val="007C1E49"/>
    <w:rsid w:val="007C240D"/>
    <w:rsid w:val="007C2FC2"/>
    <w:rsid w:val="007C3D87"/>
    <w:rsid w:val="007C6D18"/>
    <w:rsid w:val="007C721E"/>
    <w:rsid w:val="007C7C3F"/>
    <w:rsid w:val="007D1051"/>
    <w:rsid w:val="007D1CBE"/>
    <w:rsid w:val="007D2A6F"/>
    <w:rsid w:val="007D2D24"/>
    <w:rsid w:val="007D2F62"/>
    <w:rsid w:val="007D51F7"/>
    <w:rsid w:val="007D5C47"/>
    <w:rsid w:val="007D638A"/>
    <w:rsid w:val="007D662A"/>
    <w:rsid w:val="007E1BB0"/>
    <w:rsid w:val="007E22B1"/>
    <w:rsid w:val="007E4C91"/>
    <w:rsid w:val="007E5650"/>
    <w:rsid w:val="007E70DA"/>
    <w:rsid w:val="007E7487"/>
    <w:rsid w:val="007F039C"/>
    <w:rsid w:val="007F2AE7"/>
    <w:rsid w:val="007F322A"/>
    <w:rsid w:val="007F343F"/>
    <w:rsid w:val="007F34F0"/>
    <w:rsid w:val="007F3FBF"/>
    <w:rsid w:val="007F5849"/>
    <w:rsid w:val="007F59CB"/>
    <w:rsid w:val="007F60F7"/>
    <w:rsid w:val="007F6B48"/>
    <w:rsid w:val="007F7B26"/>
    <w:rsid w:val="008004D0"/>
    <w:rsid w:val="008008FC"/>
    <w:rsid w:val="0080137E"/>
    <w:rsid w:val="00802220"/>
    <w:rsid w:val="0080268D"/>
    <w:rsid w:val="00802F99"/>
    <w:rsid w:val="0080495B"/>
    <w:rsid w:val="00804AA0"/>
    <w:rsid w:val="00805BF4"/>
    <w:rsid w:val="008071C8"/>
    <w:rsid w:val="00807320"/>
    <w:rsid w:val="00807AE8"/>
    <w:rsid w:val="00810D27"/>
    <w:rsid w:val="008146DE"/>
    <w:rsid w:val="00815A08"/>
    <w:rsid w:val="00815BD2"/>
    <w:rsid w:val="00816460"/>
    <w:rsid w:val="00820AFC"/>
    <w:rsid w:val="008221C2"/>
    <w:rsid w:val="00822B3F"/>
    <w:rsid w:val="00824B70"/>
    <w:rsid w:val="008265BE"/>
    <w:rsid w:val="0082728F"/>
    <w:rsid w:val="00827D5E"/>
    <w:rsid w:val="0083086D"/>
    <w:rsid w:val="00835F72"/>
    <w:rsid w:val="008422A4"/>
    <w:rsid w:val="008442C7"/>
    <w:rsid w:val="008448FC"/>
    <w:rsid w:val="00845AD1"/>
    <w:rsid w:val="00845CF0"/>
    <w:rsid w:val="0084601D"/>
    <w:rsid w:val="0084610F"/>
    <w:rsid w:val="0084615B"/>
    <w:rsid w:val="008471A5"/>
    <w:rsid w:val="00851D69"/>
    <w:rsid w:val="008520A4"/>
    <w:rsid w:val="00853FF9"/>
    <w:rsid w:val="00855377"/>
    <w:rsid w:val="00856BCA"/>
    <w:rsid w:val="008570EE"/>
    <w:rsid w:val="00857E7E"/>
    <w:rsid w:val="00862BE7"/>
    <w:rsid w:val="00863FED"/>
    <w:rsid w:val="00864546"/>
    <w:rsid w:val="00865B6D"/>
    <w:rsid w:val="00871292"/>
    <w:rsid w:val="00873ED1"/>
    <w:rsid w:val="00874F28"/>
    <w:rsid w:val="0087543B"/>
    <w:rsid w:val="00875940"/>
    <w:rsid w:val="00875E19"/>
    <w:rsid w:val="008766A5"/>
    <w:rsid w:val="00877768"/>
    <w:rsid w:val="00877C96"/>
    <w:rsid w:val="00880272"/>
    <w:rsid w:val="008803B3"/>
    <w:rsid w:val="008809DB"/>
    <w:rsid w:val="008815F6"/>
    <w:rsid w:val="00881845"/>
    <w:rsid w:val="00886218"/>
    <w:rsid w:val="00887911"/>
    <w:rsid w:val="00887CDB"/>
    <w:rsid w:val="0089221A"/>
    <w:rsid w:val="00892431"/>
    <w:rsid w:val="00892EFE"/>
    <w:rsid w:val="008947EC"/>
    <w:rsid w:val="0089527F"/>
    <w:rsid w:val="00895A67"/>
    <w:rsid w:val="00895E20"/>
    <w:rsid w:val="008A2378"/>
    <w:rsid w:val="008A28D1"/>
    <w:rsid w:val="008A4BC5"/>
    <w:rsid w:val="008B3479"/>
    <w:rsid w:val="008B37F4"/>
    <w:rsid w:val="008B55B7"/>
    <w:rsid w:val="008B600F"/>
    <w:rsid w:val="008B61C7"/>
    <w:rsid w:val="008B6CA5"/>
    <w:rsid w:val="008B7012"/>
    <w:rsid w:val="008B77CF"/>
    <w:rsid w:val="008C2373"/>
    <w:rsid w:val="008C2433"/>
    <w:rsid w:val="008C31D5"/>
    <w:rsid w:val="008C5DD0"/>
    <w:rsid w:val="008C72F1"/>
    <w:rsid w:val="008D18E0"/>
    <w:rsid w:val="008D253F"/>
    <w:rsid w:val="008D460D"/>
    <w:rsid w:val="008D473B"/>
    <w:rsid w:val="008D5032"/>
    <w:rsid w:val="008D5BFF"/>
    <w:rsid w:val="008E06DA"/>
    <w:rsid w:val="008E09B6"/>
    <w:rsid w:val="008E0CBD"/>
    <w:rsid w:val="008E144B"/>
    <w:rsid w:val="008E287E"/>
    <w:rsid w:val="008E7986"/>
    <w:rsid w:val="008F0013"/>
    <w:rsid w:val="008F116D"/>
    <w:rsid w:val="008F16E3"/>
    <w:rsid w:val="008F1ABF"/>
    <w:rsid w:val="008F1BDA"/>
    <w:rsid w:val="008F2536"/>
    <w:rsid w:val="008F2F79"/>
    <w:rsid w:val="008F3B38"/>
    <w:rsid w:val="008F3C02"/>
    <w:rsid w:val="008F79A3"/>
    <w:rsid w:val="00903987"/>
    <w:rsid w:val="00904B39"/>
    <w:rsid w:val="00906E2B"/>
    <w:rsid w:val="009070F0"/>
    <w:rsid w:val="009104B9"/>
    <w:rsid w:val="00910530"/>
    <w:rsid w:val="00910F82"/>
    <w:rsid w:val="009112DF"/>
    <w:rsid w:val="009115DF"/>
    <w:rsid w:val="0091331D"/>
    <w:rsid w:val="0091366F"/>
    <w:rsid w:val="009145E8"/>
    <w:rsid w:val="00914CCC"/>
    <w:rsid w:val="00920C61"/>
    <w:rsid w:val="009212B6"/>
    <w:rsid w:val="009237F2"/>
    <w:rsid w:val="0092427D"/>
    <w:rsid w:val="00924808"/>
    <w:rsid w:val="00925F26"/>
    <w:rsid w:val="0093079C"/>
    <w:rsid w:val="0093299C"/>
    <w:rsid w:val="00934997"/>
    <w:rsid w:val="00934C1D"/>
    <w:rsid w:val="00935363"/>
    <w:rsid w:val="0093550F"/>
    <w:rsid w:val="00935BE3"/>
    <w:rsid w:val="00936977"/>
    <w:rsid w:val="00937CE3"/>
    <w:rsid w:val="00952495"/>
    <w:rsid w:val="00952D4D"/>
    <w:rsid w:val="00954509"/>
    <w:rsid w:val="00955D79"/>
    <w:rsid w:val="009571E2"/>
    <w:rsid w:val="00961172"/>
    <w:rsid w:val="00962996"/>
    <w:rsid w:val="00963AD5"/>
    <w:rsid w:val="0096582C"/>
    <w:rsid w:val="00966DF8"/>
    <w:rsid w:val="009673F0"/>
    <w:rsid w:val="00967410"/>
    <w:rsid w:val="0097043A"/>
    <w:rsid w:val="00972532"/>
    <w:rsid w:val="00975C5C"/>
    <w:rsid w:val="009765BB"/>
    <w:rsid w:val="00977F7A"/>
    <w:rsid w:val="00980394"/>
    <w:rsid w:val="0098082C"/>
    <w:rsid w:val="009826A8"/>
    <w:rsid w:val="0099018A"/>
    <w:rsid w:val="0099419F"/>
    <w:rsid w:val="00994EFF"/>
    <w:rsid w:val="009959BB"/>
    <w:rsid w:val="00996938"/>
    <w:rsid w:val="00996971"/>
    <w:rsid w:val="009A6628"/>
    <w:rsid w:val="009B381E"/>
    <w:rsid w:val="009B435B"/>
    <w:rsid w:val="009B43A9"/>
    <w:rsid w:val="009B496E"/>
    <w:rsid w:val="009B5759"/>
    <w:rsid w:val="009B7B55"/>
    <w:rsid w:val="009C119E"/>
    <w:rsid w:val="009C2B11"/>
    <w:rsid w:val="009C2E47"/>
    <w:rsid w:val="009C2EA1"/>
    <w:rsid w:val="009C6BA9"/>
    <w:rsid w:val="009D0631"/>
    <w:rsid w:val="009D19E6"/>
    <w:rsid w:val="009D33B9"/>
    <w:rsid w:val="009E0294"/>
    <w:rsid w:val="009E11E8"/>
    <w:rsid w:val="009E7742"/>
    <w:rsid w:val="009E7A71"/>
    <w:rsid w:val="009F0F82"/>
    <w:rsid w:val="009F1B46"/>
    <w:rsid w:val="009F1F57"/>
    <w:rsid w:val="009F27A5"/>
    <w:rsid w:val="009F3792"/>
    <w:rsid w:val="009F5F93"/>
    <w:rsid w:val="00A00281"/>
    <w:rsid w:val="00A006DD"/>
    <w:rsid w:val="00A0151B"/>
    <w:rsid w:val="00A01D10"/>
    <w:rsid w:val="00A0272B"/>
    <w:rsid w:val="00A02A29"/>
    <w:rsid w:val="00A0386B"/>
    <w:rsid w:val="00A0485C"/>
    <w:rsid w:val="00A070A5"/>
    <w:rsid w:val="00A07584"/>
    <w:rsid w:val="00A11E37"/>
    <w:rsid w:val="00A14001"/>
    <w:rsid w:val="00A1401F"/>
    <w:rsid w:val="00A20371"/>
    <w:rsid w:val="00A212A0"/>
    <w:rsid w:val="00A21ED4"/>
    <w:rsid w:val="00A2214C"/>
    <w:rsid w:val="00A22412"/>
    <w:rsid w:val="00A23558"/>
    <w:rsid w:val="00A238C7"/>
    <w:rsid w:val="00A26364"/>
    <w:rsid w:val="00A265C1"/>
    <w:rsid w:val="00A313F2"/>
    <w:rsid w:val="00A314FB"/>
    <w:rsid w:val="00A34CBF"/>
    <w:rsid w:val="00A3696A"/>
    <w:rsid w:val="00A37B74"/>
    <w:rsid w:val="00A37D4D"/>
    <w:rsid w:val="00A37F2F"/>
    <w:rsid w:val="00A40E43"/>
    <w:rsid w:val="00A43862"/>
    <w:rsid w:val="00A43F19"/>
    <w:rsid w:val="00A44094"/>
    <w:rsid w:val="00A5045C"/>
    <w:rsid w:val="00A511D4"/>
    <w:rsid w:val="00A5370D"/>
    <w:rsid w:val="00A53764"/>
    <w:rsid w:val="00A541E0"/>
    <w:rsid w:val="00A6046B"/>
    <w:rsid w:val="00A60527"/>
    <w:rsid w:val="00A648E2"/>
    <w:rsid w:val="00A6498F"/>
    <w:rsid w:val="00A65AC7"/>
    <w:rsid w:val="00A65B7B"/>
    <w:rsid w:val="00A67923"/>
    <w:rsid w:val="00A70078"/>
    <w:rsid w:val="00A70AC5"/>
    <w:rsid w:val="00A71077"/>
    <w:rsid w:val="00A7291C"/>
    <w:rsid w:val="00A74193"/>
    <w:rsid w:val="00A75134"/>
    <w:rsid w:val="00A77430"/>
    <w:rsid w:val="00A77DBE"/>
    <w:rsid w:val="00A80C1C"/>
    <w:rsid w:val="00A8662D"/>
    <w:rsid w:val="00A9044D"/>
    <w:rsid w:val="00A93857"/>
    <w:rsid w:val="00A9739C"/>
    <w:rsid w:val="00AA01E6"/>
    <w:rsid w:val="00AA2564"/>
    <w:rsid w:val="00AA48D9"/>
    <w:rsid w:val="00AA7C40"/>
    <w:rsid w:val="00AB0DA3"/>
    <w:rsid w:val="00AB1A31"/>
    <w:rsid w:val="00AB25A6"/>
    <w:rsid w:val="00AB2CA4"/>
    <w:rsid w:val="00AB2FFC"/>
    <w:rsid w:val="00AB6155"/>
    <w:rsid w:val="00AB7006"/>
    <w:rsid w:val="00AB711D"/>
    <w:rsid w:val="00AC00EB"/>
    <w:rsid w:val="00AC0F67"/>
    <w:rsid w:val="00AC7DF0"/>
    <w:rsid w:val="00AD11CF"/>
    <w:rsid w:val="00AD3ADB"/>
    <w:rsid w:val="00AD5743"/>
    <w:rsid w:val="00AD597D"/>
    <w:rsid w:val="00AE02D7"/>
    <w:rsid w:val="00AE2B89"/>
    <w:rsid w:val="00AE306A"/>
    <w:rsid w:val="00AE4686"/>
    <w:rsid w:val="00AE62CD"/>
    <w:rsid w:val="00AF05D1"/>
    <w:rsid w:val="00AF08C2"/>
    <w:rsid w:val="00AF1BE0"/>
    <w:rsid w:val="00AF238A"/>
    <w:rsid w:val="00AF239F"/>
    <w:rsid w:val="00AF34B8"/>
    <w:rsid w:val="00AF3520"/>
    <w:rsid w:val="00AF4283"/>
    <w:rsid w:val="00AF5481"/>
    <w:rsid w:val="00B004DE"/>
    <w:rsid w:val="00B011AE"/>
    <w:rsid w:val="00B02079"/>
    <w:rsid w:val="00B0274B"/>
    <w:rsid w:val="00B02F46"/>
    <w:rsid w:val="00B037A4"/>
    <w:rsid w:val="00B05055"/>
    <w:rsid w:val="00B05C43"/>
    <w:rsid w:val="00B0686E"/>
    <w:rsid w:val="00B074DA"/>
    <w:rsid w:val="00B11529"/>
    <w:rsid w:val="00B1155B"/>
    <w:rsid w:val="00B12B7A"/>
    <w:rsid w:val="00B12FB9"/>
    <w:rsid w:val="00B13780"/>
    <w:rsid w:val="00B13FAB"/>
    <w:rsid w:val="00B143D8"/>
    <w:rsid w:val="00B146AD"/>
    <w:rsid w:val="00B166E1"/>
    <w:rsid w:val="00B171D2"/>
    <w:rsid w:val="00B201C3"/>
    <w:rsid w:val="00B21B96"/>
    <w:rsid w:val="00B225A2"/>
    <w:rsid w:val="00B230FF"/>
    <w:rsid w:val="00B23A3E"/>
    <w:rsid w:val="00B263B8"/>
    <w:rsid w:val="00B27C72"/>
    <w:rsid w:val="00B27E62"/>
    <w:rsid w:val="00B35198"/>
    <w:rsid w:val="00B36F78"/>
    <w:rsid w:val="00B40832"/>
    <w:rsid w:val="00B45C02"/>
    <w:rsid w:val="00B46F8D"/>
    <w:rsid w:val="00B50EB8"/>
    <w:rsid w:val="00B51789"/>
    <w:rsid w:val="00B52570"/>
    <w:rsid w:val="00B52CCE"/>
    <w:rsid w:val="00B56517"/>
    <w:rsid w:val="00B60267"/>
    <w:rsid w:val="00B6079F"/>
    <w:rsid w:val="00B6233B"/>
    <w:rsid w:val="00B6257B"/>
    <w:rsid w:val="00B6287D"/>
    <w:rsid w:val="00B62AA8"/>
    <w:rsid w:val="00B638F9"/>
    <w:rsid w:val="00B64B10"/>
    <w:rsid w:val="00B66B88"/>
    <w:rsid w:val="00B6774F"/>
    <w:rsid w:val="00B71DC2"/>
    <w:rsid w:val="00B725F1"/>
    <w:rsid w:val="00B738B4"/>
    <w:rsid w:val="00B75044"/>
    <w:rsid w:val="00B754AA"/>
    <w:rsid w:val="00B846F6"/>
    <w:rsid w:val="00B86E02"/>
    <w:rsid w:val="00B909A9"/>
    <w:rsid w:val="00B921E3"/>
    <w:rsid w:val="00B92CE0"/>
    <w:rsid w:val="00B93DE8"/>
    <w:rsid w:val="00B94841"/>
    <w:rsid w:val="00B968C0"/>
    <w:rsid w:val="00B9747E"/>
    <w:rsid w:val="00B9759A"/>
    <w:rsid w:val="00B97D1C"/>
    <w:rsid w:val="00BA2AE2"/>
    <w:rsid w:val="00BA2DA4"/>
    <w:rsid w:val="00BA4908"/>
    <w:rsid w:val="00BA641E"/>
    <w:rsid w:val="00BA7308"/>
    <w:rsid w:val="00BB1001"/>
    <w:rsid w:val="00BB1550"/>
    <w:rsid w:val="00BB15D8"/>
    <w:rsid w:val="00BB27BE"/>
    <w:rsid w:val="00BB5A72"/>
    <w:rsid w:val="00BB7396"/>
    <w:rsid w:val="00BB7D72"/>
    <w:rsid w:val="00BC0147"/>
    <w:rsid w:val="00BC1520"/>
    <w:rsid w:val="00BC2280"/>
    <w:rsid w:val="00BC629F"/>
    <w:rsid w:val="00BC6FE7"/>
    <w:rsid w:val="00BC7DC1"/>
    <w:rsid w:val="00BD0296"/>
    <w:rsid w:val="00BD2489"/>
    <w:rsid w:val="00BD2C2E"/>
    <w:rsid w:val="00BD6437"/>
    <w:rsid w:val="00BE174A"/>
    <w:rsid w:val="00BE2B8E"/>
    <w:rsid w:val="00BE36A3"/>
    <w:rsid w:val="00BE411A"/>
    <w:rsid w:val="00BE4153"/>
    <w:rsid w:val="00BE50A3"/>
    <w:rsid w:val="00BE5AEB"/>
    <w:rsid w:val="00BE7EE0"/>
    <w:rsid w:val="00BF0194"/>
    <w:rsid w:val="00BF0CA5"/>
    <w:rsid w:val="00BF14DC"/>
    <w:rsid w:val="00BF1879"/>
    <w:rsid w:val="00BF25B0"/>
    <w:rsid w:val="00BF411E"/>
    <w:rsid w:val="00BF74F8"/>
    <w:rsid w:val="00BF7CED"/>
    <w:rsid w:val="00BF7E1E"/>
    <w:rsid w:val="00C00735"/>
    <w:rsid w:val="00C008E2"/>
    <w:rsid w:val="00C01D76"/>
    <w:rsid w:val="00C0203E"/>
    <w:rsid w:val="00C02A55"/>
    <w:rsid w:val="00C04970"/>
    <w:rsid w:val="00C073A1"/>
    <w:rsid w:val="00C07A59"/>
    <w:rsid w:val="00C103A1"/>
    <w:rsid w:val="00C10A61"/>
    <w:rsid w:val="00C11943"/>
    <w:rsid w:val="00C166E4"/>
    <w:rsid w:val="00C17452"/>
    <w:rsid w:val="00C174F7"/>
    <w:rsid w:val="00C210A6"/>
    <w:rsid w:val="00C22257"/>
    <w:rsid w:val="00C22EE5"/>
    <w:rsid w:val="00C23FE3"/>
    <w:rsid w:val="00C248D6"/>
    <w:rsid w:val="00C257CB"/>
    <w:rsid w:val="00C26FC3"/>
    <w:rsid w:val="00C27455"/>
    <w:rsid w:val="00C27B3A"/>
    <w:rsid w:val="00C30A42"/>
    <w:rsid w:val="00C30DCF"/>
    <w:rsid w:val="00C316F9"/>
    <w:rsid w:val="00C31AFA"/>
    <w:rsid w:val="00C322AC"/>
    <w:rsid w:val="00C346CA"/>
    <w:rsid w:val="00C34852"/>
    <w:rsid w:val="00C35974"/>
    <w:rsid w:val="00C36D22"/>
    <w:rsid w:val="00C41F31"/>
    <w:rsid w:val="00C42579"/>
    <w:rsid w:val="00C46332"/>
    <w:rsid w:val="00C4780F"/>
    <w:rsid w:val="00C50443"/>
    <w:rsid w:val="00C53100"/>
    <w:rsid w:val="00C5376F"/>
    <w:rsid w:val="00C537CC"/>
    <w:rsid w:val="00C53A37"/>
    <w:rsid w:val="00C53BC3"/>
    <w:rsid w:val="00C542C4"/>
    <w:rsid w:val="00C56A04"/>
    <w:rsid w:val="00C57302"/>
    <w:rsid w:val="00C61536"/>
    <w:rsid w:val="00C62CD9"/>
    <w:rsid w:val="00C635C7"/>
    <w:rsid w:val="00C652A5"/>
    <w:rsid w:val="00C659B5"/>
    <w:rsid w:val="00C70176"/>
    <w:rsid w:val="00C70BF4"/>
    <w:rsid w:val="00C72F3B"/>
    <w:rsid w:val="00C7426C"/>
    <w:rsid w:val="00C76347"/>
    <w:rsid w:val="00C77DE5"/>
    <w:rsid w:val="00C84A1E"/>
    <w:rsid w:val="00C85A96"/>
    <w:rsid w:val="00C861D6"/>
    <w:rsid w:val="00C871F6"/>
    <w:rsid w:val="00C878D8"/>
    <w:rsid w:val="00C922A7"/>
    <w:rsid w:val="00C937D4"/>
    <w:rsid w:val="00C978A2"/>
    <w:rsid w:val="00C97CBC"/>
    <w:rsid w:val="00CA0426"/>
    <w:rsid w:val="00CA0C81"/>
    <w:rsid w:val="00CA3DC6"/>
    <w:rsid w:val="00CA5850"/>
    <w:rsid w:val="00CA63F1"/>
    <w:rsid w:val="00CA7B79"/>
    <w:rsid w:val="00CB217A"/>
    <w:rsid w:val="00CB5157"/>
    <w:rsid w:val="00CB5C5B"/>
    <w:rsid w:val="00CB726A"/>
    <w:rsid w:val="00CC00A1"/>
    <w:rsid w:val="00CC0827"/>
    <w:rsid w:val="00CC10DF"/>
    <w:rsid w:val="00CC1E48"/>
    <w:rsid w:val="00CC3539"/>
    <w:rsid w:val="00CC4DF6"/>
    <w:rsid w:val="00CC5950"/>
    <w:rsid w:val="00CC59AF"/>
    <w:rsid w:val="00CC69A0"/>
    <w:rsid w:val="00CD1353"/>
    <w:rsid w:val="00CD40A7"/>
    <w:rsid w:val="00CD48D8"/>
    <w:rsid w:val="00CD4E46"/>
    <w:rsid w:val="00CD4FE5"/>
    <w:rsid w:val="00CD5C71"/>
    <w:rsid w:val="00CD7930"/>
    <w:rsid w:val="00CE1779"/>
    <w:rsid w:val="00CE1B05"/>
    <w:rsid w:val="00CE2156"/>
    <w:rsid w:val="00CE22A2"/>
    <w:rsid w:val="00CE2C39"/>
    <w:rsid w:val="00CE4D3F"/>
    <w:rsid w:val="00CF0E17"/>
    <w:rsid w:val="00CF27CA"/>
    <w:rsid w:val="00CF52C6"/>
    <w:rsid w:val="00CF5E1E"/>
    <w:rsid w:val="00CF7E52"/>
    <w:rsid w:val="00D02749"/>
    <w:rsid w:val="00D06F49"/>
    <w:rsid w:val="00D0703A"/>
    <w:rsid w:val="00D12076"/>
    <w:rsid w:val="00D1384F"/>
    <w:rsid w:val="00D20521"/>
    <w:rsid w:val="00D2295D"/>
    <w:rsid w:val="00D239B9"/>
    <w:rsid w:val="00D24AE6"/>
    <w:rsid w:val="00D26398"/>
    <w:rsid w:val="00D27147"/>
    <w:rsid w:val="00D27345"/>
    <w:rsid w:val="00D27F01"/>
    <w:rsid w:val="00D344FA"/>
    <w:rsid w:val="00D35A76"/>
    <w:rsid w:val="00D36404"/>
    <w:rsid w:val="00D414B5"/>
    <w:rsid w:val="00D43861"/>
    <w:rsid w:val="00D462E0"/>
    <w:rsid w:val="00D4634D"/>
    <w:rsid w:val="00D46A86"/>
    <w:rsid w:val="00D46EC7"/>
    <w:rsid w:val="00D47264"/>
    <w:rsid w:val="00D47B0C"/>
    <w:rsid w:val="00D47FEA"/>
    <w:rsid w:val="00D507A4"/>
    <w:rsid w:val="00D51DDC"/>
    <w:rsid w:val="00D523CA"/>
    <w:rsid w:val="00D53F90"/>
    <w:rsid w:val="00D54147"/>
    <w:rsid w:val="00D552E2"/>
    <w:rsid w:val="00D57367"/>
    <w:rsid w:val="00D607EE"/>
    <w:rsid w:val="00D629E8"/>
    <w:rsid w:val="00D63F44"/>
    <w:rsid w:val="00D652BB"/>
    <w:rsid w:val="00D658EB"/>
    <w:rsid w:val="00D6608D"/>
    <w:rsid w:val="00D66A06"/>
    <w:rsid w:val="00D671F7"/>
    <w:rsid w:val="00D70915"/>
    <w:rsid w:val="00D71F32"/>
    <w:rsid w:val="00D72507"/>
    <w:rsid w:val="00D72608"/>
    <w:rsid w:val="00D83860"/>
    <w:rsid w:val="00D86B79"/>
    <w:rsid w:val="00D90D06"/>
    <w:rsid w:val="00D922B7"/>
    <w:rsid w:val="00D95673"/>
    <w:rsid w:val="00D961A8"/>
    <w:rsid w:val="00D9686C"/>
    <w:rsid w:val="00DA1299"/>
    <w:rsid w:val="00DA3246"/>
    <w:rsid w:val="00DA662B"/>
    <w:rsid w:val="00DB10FF"/>
    <w:rsid w:val="00DB13E0"/>
    <w:rsid w:val="00DB1A5C"/>
    <w:rsid w:val="00DB1B63"/>
    <w:rsid w:val="00DB224E"/>
    <w:rsid w:val="00DB4A24"/>
    <w:rsid w:val="00DB5F37"/>
    <w:rsid w:val="00DC1574"/>
    <w:rsid w:val="00DC32C3"/>
    <w:rsid w:val="00DC4714"/>
    <w:rsid w:val="00DC6AF8"/>
    <w:rsid w:val="00DC6CDA"/>
    <w:rsid w:val="00DD15DA"/>
    <w:rsid w:val="00DD2713"/>
    <w:rsid w:val="00DD3642"/>
    <w:rsid w:val="00DD3F5B"/>
    <w:rsid w:val="00DD67A2"/>
    <w:rsid w:val="00DE0BA0"/>
    <w:rsid w:val="00DE0E91"/>
    <w:rsid w:val="00DE1303"/>
    <w:rsid w:val="00DE1423"/>
    <w:rsid w:val="00DE4089"/>
    <w:rsid w:val="00DE4566"/>
    <w:rsid w:val="00DE50CF"/>
    <w:rsid w:val="00DF24C6"/>
    <w:rsid w:val="00DF24FD"/>
    <w:rsid w:val="00DF2EED"/>
    <w:rsid w:val="00DF664D"/>
    <w:rsid w:val="00DF6C04"/>
    <w:rsid w:val="00DF6F33"/>
    <w:rsid w:val="00DF78EC"/>
    <w:rsid w:val="00E0148E"/>
    <w:rsid w:val="00E01745"/>
    <w:rsid w:val="00E023FB"/>
    <w:rsid w:val="00E02815"/>
    <w:rsid w:val="00E03571"/>
    <w:rsid w:val="00E05EB6"/>
    <w:rsid w:val="00E07A10"/>
    <w:rsid w:val="00E10FFF"/>
    <w:rsid w:val="00E11DE3"/>
    <w:rsid w:val="00E146AC"/>
    <w:rsid w:val="00E1471E"/>
    <w:rsid w:val="00E14733"/>
    <w:rsid w:val="00E17B58"/>
    <w:rsid w:val="00E2120B"/>
    <w:rsid w:val="00E21354"/>
    <w:rsid w:val="00E24D11"/>
    <w:rsid w:val="00E25E7D"/>
    <w:rsid w:val="00E300D3"/>
    <w:rsid w:val="00E31974"/>
    <w:rsid w:val="00E329E5"/>
    <w:rsid w:val="00E33B78"/>
    <w:rsid w:val="00E340F8"/>
    <w:rsid w:val="00E34B25"/>
    <w:rsid w:val="00E40D08"/>
    <w:rsid w:val="00E40F97"/>
    <w:rsid w:val="00E41899"/>
    <w:rsid w:val="00E41E17"/>
    <w:rsid w:val="00E439A6"/>
    <w:rsid w:val="00E439DC"/>
    <w:rsid w:val="00E45A9F"/>
    <w:rsid w:val="00E51078"/>
    <w:rsid w:val="00E5209F"/>
    <w:rsid w:val="00E52530"/>
    <w:rsid w:val="00E547BA"/>
    <w:rsid w:val="00E55AE2"/>
    <w:rsid w:val="00E55B61"/>
    <w:rsid w:val="00E57B9B"/>
    <w:rsid w:val="00E60055"/>
    <w:rsid w:val="00E614ED"/>
    <w:rsid w:val="00E6524E"/>
    <w:rsid w:val="00E66E51"/>
    <w:rsid w:val="00E70842"/>
    <w:rsid w:val="00E70F21"/>
    <w:rsid w:val="00E70F4C"/>
    <w:rsid w:val="00E710A0"/>
    <w:rsid w:val="00E716C3"/>
    <w:rsid w:val="00E717B8"/>
    <w:rsid w:val="00E736F7"/>
    <w:rsid w:val="00E755F2"/>
    <w:rsid w:val="00E7668F"/>
    <w:rsid w:val="00E7772F"/>
    <w:rsid w:val="00E81139"/>
    <w:rsid w:val="00E81192"/>
    <w:rsid w:val="00E82D5C"/>
    <w:rsid w:val="00E84384"/>
    <w:rsid w:val="00E85B08"/>
    <w:rsid w:val="00E85EC2"/>
    <w:rsid w:val="00E864E8"/>
    <w:rsid w:val="00E876E9"/>
    <w:rsid w:val="00E87BDC"/>
    <w:rsid w:val="00E90C75"/>
    <w:rsid w:val="00E90E89"/>
    <w:rsid w:val="00E9271C"/>
    <w:rsid w:val="00E92BEB"/>
    <w:rsid w:val="00E95E8B"/>
    <w:rsid w:val="00E95FE0"/>
    <w:rsid w:val="00E9703A"/>
    <w:rsid w:val="00EA1735"/>
    <w:rsid w:val="00EA180F"/>
    <w:rsid w:val="00EA2A0B"/>
    <w:rsid w:val="00EA325C"/>
    <w:rsid w:val="00EA4CB2"/>
    <w:rsid w:val="00EA579D"/>
    <w:rsid w:val="00EA70ED"/>
    <w:rsid w:val="00EA72A1"/>
    <w:rsid w:val="00EB12E4"/>
    <w:rsid w:val="00EB2A4A"/>
    <w:rsid w:val="00EB4380"/>
    <w:rsid w:val="00EB696C"/>
    <w:rsid w:val="00EB69C2"/>
    <w:rsid w:val="00EC1D3A"/>
    <w:rsid w:val="00EC2B2B"/>
    <w:rsid w:val="00EC4DDA"/>
    <w:rsid w:val="00EC51B3"/>
    <w:rsid w:val="00EC7359"/>
    <w:rsid w:val="00EC7909"/>
    <w:rsid w:val="00ED0FA4"/>
    <w:rsid w:val="00ED2363"/>
    <w:rsid w:val="00ED4DC0"/>
    <w:rsid w:val="00EE0624"/>
    <w:rsid w:val="00EE0B7A"/>
    <w:rsid w:val="00EE1E47"/>
    <w:rsid w:val="00EE31FE"/>
    <w:rsid w:val="00EE51AF"/>
    <w:rsid w:val="00EE60A1"/>
    <w:rsid w:val="00EE6586"/>
    <w:rsid w:val="00EE66EE"/>
    <w:rsid w:val="00EE7269"/>
    <w:rsid w:val="00EE7AC1"/>
    <w:rsid w:val="00EF15ED"/>
    <w:rsid w:val="00EF169F"/>
    <w:rsid w:val="00EF482D"/>
    <w:rsid w:val="00EF5C09"/>
    <w:rsid w:val="00F00DE6"/>
    <w:rsid w:val="00F019D1"/>
    <w:rsid w:val="00F03F0A"/>
    <w:rsid w:val="00F04A0E"/>
    <w:rsid w:val="00F069C1"/>
    <w:rsid w:val="00F07619"/>
    <w:rsid w:val="00F07C2B"/>
    <w:rsid w:val="00F1026A"/>
    <w:rsid w:val="00F10BF4"/>
    <w:rsid w:val="00F12E38"/>
    <w:rsid w:val="00F14224"/>
    <w:rsid w:val="00F15408"/>
    <w:rsid w:val="00F15B9B"/>
    <w:rsid w:val="00F16F6A"/>
    <w:rsid w:val="00F2037E"/>
    <w:rsid w:val="00F23475"/>
    <w:rsid w:val="00F254FE"/>
    <w:rsid w:val="00F26578"/>
    <w:rsid w:val="00F267AE"/>
    <w:rsid w:val="00F27AC3"/>
    <w:rsid w:val="00F30E5E"/>
    <w:rsid w:val="00F310C3"/>
    <w:rsid w:val="00F3463B"/>
    <w:rsid w:val="00F37A9A"/>
    <w:rsid w:val="00F4174E"/>
    <w:rsid w:val="00F424AD"/>
    <w:rsid w:val="00F425DC"/>
    <w:rsid w:val="00F42F69"/>
    <w:rsid w:val="00F42F8D"/>
    <w:rsid w:val="00F435B3"/>
    <w:rsid w:val="00F47225"/>
    <w:rsid w:val="00F50EBD"/>
    <w:rsid w:val="00F51EC2"/>
    <w:rsid w:val="00F51F6A"/>
    <w:rsid w:val="00F521D1"/>
    <w:rsid w:val="00F529CD"/>
    <w:rsid w:val="00F5301D"/>
    <w:rsid w:val="00F56155"/>
    <w:rsid w:val="00F5641D"/>
    <w:rsid w:val="00F56FFA"/>
    <w:rsid w:val="00F57BFC"/>
    <w:rsid w:val="00F60920"/>
    <w:rsid w:val="00F63BF8"/>
    <w:rsid w:val="00F6552F"/>
    <w:rsid w:val="00F65D4D"/>
    <w:rsid w:val="00F674A7"/>
    <w:rsid w:val="00F70F71"/>
    <w:rsid w:val="00F72494"/>
    <w:rsid w:val="00F73656"/>
    <w:rsid w:val="00F76ACB"/>
    <w:rsid w:val="00F866E5"/>
    <w:rsid w:val="00F92F53"/>
    <w:rsid w:val="00F935A7"/>
    <w:rsid w:val="00F949D5"/>
    <w:rsid w:val="00F95442"/>
    <w:rsid w:val="00F962D8"/>
    <w:rsid w:val="00FA0359"/>
    <w:rsid w:val="00FA0E38"/>
    <w:rsid w:val="00FA1E01"/>
    <w:rsid w:val="00FA2986"/>
    <w:rsid w:val="00FA3626"/>
    <w:rsid w:val="00FA37DC"/>
    <w:rsid w:val="00FA394D"/>
    <w:rsid w:val="00FA4930"/>
    <w:rsid w:val="00FB11FF"/>
    <w:rsid w:val="00FB1467"/>
    <w:rsid w:val="00FB2CDE"/>
    <w:rsid w:val="00FB36D9"/>
    <w:rsid w:val="00FB3D41"/>
    <w:rsid w:val="00FB6468"/>
    <w:rsid w:val="00FB7373"/>
    <w:rsid w:val="00FB797D"/>
    <w:rsid w:val="00FC1320"/>
    <w:rsid w:val="00FC259E"/>
    <w:rsid w:val="00FC2FD3"/>
    <w:rsid w:val="00FC3360"/>
    <w:rsid w:val="00FC378E"/>
    <w:rsid w:val="00FC6DD2"/>
    <w:rsid w:val="00FD3541"/>
    <w:rsid w:val="00FD3C9F"/>
    <w:rsid w:val="00FD42B1"/>
    <w:rsid w:val="00FD62F8"/>
    <w:rsid w:val="00FE10D5"/>
    <w:rsid w:val="00FE11A4"/>
    <w:rsid w:val="00FE3A90"/>
    <w:rsid w:val="00FE4BCF"/>
    <w:rsid w:val="00FE5913"/>
    <w:rsid w:val="00FE6E27"/>
    <w:rsid w:val="00FF47F3"/>
    <w:rsid w:val="00FF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F946C"/>
  <w15:chartTrackingRefBased/>
  <w15:docId w15:val="{1AA2854B-4992-43FC-A340-12AD6AA7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B0B"/>
    <w:rPr>
      <w:sz w:val="24"/>
      <w:szCs w:val="24"/>
    </w:rPr>
  </w:style>
  <w:style w:type="paragraph" w:styleId="3">
    <w:name w:val="heading 3"/>
    <w:basedOn w:val="a"/>
    <w:next w:val="a"/>
    <w:qFormat/>
    <w:rsid w:val="004706D1"/>
    <w:pPr>
      <w:keepNext/>
      <w:jc w:val="center"/>
      <w:outlineLvl w:val="2"/>
    </w:pPr>
    <w:rPr>
      <w:rFonts w:eastAsia="Arial Unicode M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C7359"/>
    <w:pPr>
      <w:widowControl w:val="0"/>
      <w:autoSpaceDE w:val="0"/>
      <w:autoSpaceDN w:val="0"/>
      <w:adjustRightInd w:val="0"/>
    </w:pPr>
    <w:rPr>
      <w:rFonts w:ascii="Arial" w:hAnsi="Arial" w:cs="Arial"/>
    </w:rPr>
  </w:style>
  <w:style w:type="paragraph" w:styleId="a3">
    <w:name w:val="Body Text Indent"/>
    <w:basedOn w:val="a"/>
    <w:rsid w:val="000F1B5E"/>
    <w:pPr>
      <w:ind w:firstLine="708"/>
      <w:jc w:val="both"/>
    </w:pPr>
  </w:style>
  <w:style w:type="character" w:customStyle="1" w:styleId="ConsPlusNormal0">
    <w:name w:val="ConsPlusNormal Знак"/>
    <w:basedOn w:val="a0"/>
    <w:link w:val="ConsPlusNormal"/>
    <w:rsid w:val="004706D1"/>
    <w:rPr>
      <w:rFonts w:ascii="Arial" w:hAnsi="Arial" w:cs="Arial"/>
      <w:lang w:val="ru-RU" w:eastAsia="ru-RU" w:bidi="ar-SA"/>
    </w:rPr>
  </w:style>
  <w:style w:type="paragraph" w:customStyle="1" w:styleId="ConsTitle">
    <w:name w:val="ConsTitle"/>
    <w:rsid w:val="004706D1"/>
    <w:pPr>
      <w:widowControl w:val="0"/>
      <w:autoSpaceDE w:val="0"/>
      <w:autoSpaceDN w:val="0"/>
      <w:adjustRightInd w:val="0"/>
      <w:ind w:right="19772"/>
    </w:pPr>
    <w:rPr>
      <w:rFonts w:ascii="Arial" w:hAnsi="Arial" w:cs="Arial"/>
      <w:b/>
      <w:bCs/>
      <w:sz w:val="14"/>
      <w:szCs w:val="14"/>
    </w:rPr>
  </w:style>
  <w:style w:type="character" w:customStyle="1" w:styleId="ConsNormal">
    <w:name w:val="ConsNormal Знак"/>
    <w:link w:val="ConsNormal0"/>
    <w:locked/>
    <w:rsid w:val="001B4C07"/>
    <w:rPr>
      <w:rFonts w:ascii="Arial" w:hAnsi="Arial"/>
      <w:sz w:val="16"/>
      <w:lang w:val="ru-RU" w:eastAsia="ru-RU" w:bidi="ar-SA"/>
    </w:rPr>
  </w:style>
  <w:style w:type="paragraph" w:customStyle="1" w:styleId="ConsNormal0">
    <w:name w:val="ConsNormal"/>
    <w:link w:val="ConsNormal"/>
    <w:rsid w:val="001B4C07"/>
    <w:pPr>
      <w:widowControl w:val="0"/>
      <w:autoSpaceDE w:val="0"/>
      <w:autoSpaceDN w:val="0"/>
      <w:adjustRightInd w:val="0"/>
      <w:ind w:right="19772" w:firstLine="720"/>
    </w:pPr>
    <w:rPr>
      <w:rFonts w:ascii="Arial" w:hAnsi="Arial"/>
      <w:sz w:val="16"/>
    </w:rPr>
  </w:style>
  <w:style w:type="paragraph" w:customStyle="1" w:styleId="ConsPlusTitle">
    <w:name w:val="ConsPlusTitle"/>
    <w:rsid w:val="001B4C07"/>
    <w:pPr>
      <w:widowControl w:val="0"/>
      <w:autoSpaceDE w:val="0"/>
      <w:autoSpaceDN w:val="0"/>
      <w:adjustRightInd w:val="0"/>
    </w:pPr>
    <w:rPr>
      <w:b/>
      <w:bCs/>
      <w:sz w:val="28"/>
      <w:szCs w:val="28"/>
    </w:rPr>
  </w:style>
  <w:style w:type="table" w:styleId="a4">
    <w:name w:val="Table Grid"/>
    <w:basedOn w:val="a1"/>
    <w:rsid w:val="00A9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E05EB6"/>
    <w:rPr>
      <w:rFonts w:ascii="Verdana" w:hAnsi="Verdana" w:cs="Verdana"/>
      <w:sz w:val="20"/>
      <w:szCs w:val="20"/>
      <w:lang w:val="en-US" w:eastAsia="en-US"/>
    </w:rPr>
  </w:style>
  <w:style w:type="paragraph" w:styleId="a6">
    <w:name w:val="Document Map"/>
    <w:basedOn w:val="a"/>
    <w:semiHidden/>
    <w:rsid w:val="00E05EB6"/>
    <w:pPr>
      <w:shd w:val="clear" w:color="auto" w:fill="000080"/>
    </w:pPr>
    <w:rPr>
      <w:rFonts w:ascii="Tahoma" w:hAnsi="Tahoma" w:cs="Tahoma"/>
      <w:sz w:val="20"/>
      <w:szCs w:val="20"/>
    </w:rPr>
  </w:style>
  <w:style w:type="paragraph" w:customStyle="1" w:styleId="a7">
    <w:name w:val="Знак Знак"/>
    <w:basedOn w:val="a"/>
    <w:rsid w:val="0080137E"/>
    <w:pPr>
      <w:spacing w:after="160" w:line="240" w:lineRule="exact"/>
    </w:pPr>
    <w:rPr>
      <w:rFonts w:ascii="Verdana" w:hAnsi="Verdana"/>
      <w:sz w:val="20"/>
      <w:szCs w:val="20"/>
      <w:lang w:val="en-US" w:eastAsia="en-US"/>
    </w:rPr>
  </w:style>
  <w:style w:type="character" w:customStyle="1" w:styleId="1">
    <w:name w:val="Основной текст1"/>
    <w:basedOn w:val="a0"/>
    <w:rsid w:val="00544BE9"/>
    <w:rPr>
      <w:rFonts w:ascii="Times New Roman" w:hAnsi="Times New Roman" w:cs="Times New Roman"/>
      <w:color w:val="000000"/>
      <w:spacing w:val="0"/>
      <w:w w:val="100"/>
      <w:position w:val="0"/>
      <w:sz w:val="26"/>
      <w:szCs w:val="26"/>
      <w:u w:val="single"/>
      <w:shd w:val="clear" w:color="auto" w:fill="FFFFFF"/>
      <w:lang w:val="ru-RU" w:eastAsia="ru-RU"/>
    </w:rPr>
  </w:style>
  <w:style w:type="character" w:customStyle="1" w:styleId="a8">
    <w:name w:val="Основной текст_"/>
    <w:basedOn w:val="a0"/>
    <w:link w:val="30"/>
    <w:locked/>
    <w:rsid w:val="00544BE9"/>
    <w:rPr>
      <w:sz w:val="26"/>
      <w:szCs w:val="26"/>
      <w:shd w:val="clear" w:color="auto" w:fill="FFFFFF"/>
      <w:lang w:bidi="ar-SA"/>
    </w:rPr>
  </w:style>
  <w:style w:type="paragraph" w:customStyle="1" w:styleId="30">
    <w:name w:val="Основной текст3"/>
    <w:basedOn w:val="a"/>
    <w:link w:val="a8"/>
    <w:rsid w:val="00544BE9"/>
    <w:pPr>
      <w:widowControl w:val="0"/>
      <w:shd w:val="clear" w:color="auto" w:fill="FFFFFF"/>
      <w:spacing w:before="720" w:line="322" w:lineRule="exact"/>
      <w:ind w:hanging="1140"/>
      <w:jc w:val="both"/>
    </w:pPr>
    <w:rPr>
      <w:sz w:val="26"/>
      <w:szCs w:val="26"/>
      <w:shd w:val="clear" w:color="auto" w:fill="FFFFFF"/>
    </w:rPr>
  </w:style>
  <w:style w:type="character" w:customStyle="1" w:styleId="2">
    <w:name w:val="Основной текст2"/>
    <w:basedOn w:val="a8"/>
    <w:rsid w:val="00544BE9"/>
    <w:rPr>
      <w:color w:val="000000"/>
      <w:spacing w:val="0"/>
      <w:w w:val="100"/>
      <w:position w:val="0"/>
      <w:sz w:val="26"/>
      <w:szCs w:val="26"/>
      <w:u w:val="none"/>
      <w:shd w:val="clear" w:color="auto" w:fill="FFFFFF"/>
      <w:lang w:val="ru-RU" w:eastAsia="ru-RU" w:bidi="ar-SA"/>
    </w:rPr>
  </w:style>
  <w:style w:type="character" w:customStyle="1" w:styleId="a9">
    <w:name w:val="Основной текст + Полужирный"/>
    <w:aliases w:val="Интервал 0 pt"/>
    <w:basedOn w:val="a8"/>
    <w:rsid w:val="00544BE9"/>
    <w:rPr>
      <w:b/>
      <w:bCs/>
      <w:color w:val="000000"/>
      <w:spacing w:val="1"/>
      <w:w w:val="100"/>
      <w:position w:val="0"/>
      <w:sz w:val="26"/>
      <w:szCs w:val="26"/>
      <w:u w:val="none"/>
      <w:shd w:val="clear" w:color="auto" w:fill="FFFFFF"/>
      <w:lang w:val="ru-RU" w:eastAsia="ru-RU" w:bidi="ar-SA"/>
    </w:rPr>
  </w:style>
  <w:style w:type="paragraph" w:styleId="aa">
    <w:name w:val="Balloon Text"/>
    <w:basedOn w:val="a"/>
    <w:link w:val="ab"/>
    <w:rsid w:val="00FA1E01"/>
    <w:rPr>
      <w:rFonts w:ascii="Segoe UI" w:hAnsi="Segoe UI" w:cs="Segoe UI"/>
      <w:sz w:val="18"/>
      <w:szCs w:val="18"/>
    </w:rPr>
  </w:style>
  <w:style w:type="character" w:customStyle="1" w:styleId="ab">
    <w:name w:val="Текст выноски Знак"/>
    <w:basedOn w:val="a0"/>
    <w:link w:val="aa"/>
    <w:rsid w:val="00FA1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F38D10659810802F46C66729A12CA4FF81190A9DF8E2AD7F4505C623B5FE7548FD832BA86A7388763BB478AWAs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Duma</Company>
  <LinksUpToDate>false</LinksUpToDate>
  <CharactersWithSpaces>7308</CharactersWithSpaces>
  <SharedDoc>false</SharedDoc>
  <HLinks>
    <vt:vector size="6" baseType="variant">
      <vt:variant>
        <vt:i4>7602237</vt:i4>
      </vt:variant>
      <vt:variant>
        <vt:i4>0</vt:i4>
      </vt:variant>
      <vt:variant>
        <vt:i4>0</vt:i4>
      </vt:variant>
      <vt:variant>
        <vt:i4>5</vt:i4>
      </vt:variant>
      <vt:variant>
        <vt:lpwstr>consultantplus://offline/ref=3F38D10659810802F46C66729A12CA4FF81190A9DF8E2AD7F4505C623B5FE7548FD832BA86A7388763BB478AWAsBG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Михайлов</cp:lastModifiedBy>
  <cp:revision>20</cp:revision>
  <cp:lastPrinted>2024-05-22T08:55:00Z</cp:lastPrinted>
  <dcterms:created xsi:type="dcterms:W3CDTF">2022-01-27T05:02:00Z</dcterms:created>
  <dcterms:modified xsi:type="dcterms:W3CDTF">2024-05-28T10:22:00Z</dcterms:modified>
</cp:coreProperties>
</file>